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A9D3A" w14:textId="62A8D6C0" w:rsidR="0076715E" w:rsidRPr="0076715E" w:rsidRDefault="0076715E" w:rsidP="0076715E">
      <w:pPr>
        <w:jc w:val="left"/>
        <w:rPr>
          <w:rFonts w:ascii="方正黑体_GBK" w:eastAsia="方正黑体_GBK" w:hAnsi="仿宋" w:cs="仿宋" w:hint="eastAsia"/>
          <w:sz w:val="36"/>
          <w:szCs w:val="36"/>
        </w:rPr>
      </w:pPr>
      <w:r w:rsidRPr="0076715E">
        <w:rPr>
          <w:rFonts w:ascii="方正黑体_GBK" w:eastAsia="方正黑体_GBK" w:hAnsi="仿宋" w:cs="仿宋" w:hint="eastAsia"/>
          <w:sz w:val="36"/>
          <w:szCs w:val="36"/>
        </w:rPr>
        <w:t>附件6</w:t>
      </w:r>
    </w:p>
    <w:p w14:paraId="775AD5E2" w14:textId="2F7A87DB" w:rsidR="00646087" w:rsidRDefault="00000000">
      <w:pPr>
        <w:jc w:val="center"/>
        <w:rPr>
          <w:rFonts w:ascii="仿宋" w:eastAsia="仿宋" w:hAnsi="仿宋" w:cs="仿宋" w:hint="eastAsia"/>
          <w:b/>
          <w:bCs/>
          <w:sz w:val="36"/>
          <w:szCs w:val="36"/>
        </w:rPr>
      </w:pPr>
      <w:r>
        <w:rPr>
          <w:rFonts w:ascii="仿宋" w:eastAsia="仿宋" w:hAnsi="仿宋" w:cs="仿宋" w:hint="eastAsia"/>
          <w:b/>
          <w:bCs/>
          <w:sz w:val="36"/>
          <w:szCs w:val="36"/>
        </w:rPr>
        <w:t>2026年接收</w:t>
      </w:r>
      <w:r w:rsidR="0076715E" w:rsidRPr="0076715E">
        <w:rPr>
          <w:rFonts w:ascii="仿宋" w:eastAsia="仿宋" w:hAnsi="仿宋" w:cs="仿宋" w:hint="eastAsia"/>
          <w:b/>
          <w:bCs/>
          <w:sz w:val="36"/>
          <w:szCs w:val="36"/>
        </w:rPr>
        <w:t>生物制药（拔尖创新班）</w:t>
      </w:r>
      <w:r>
        <w:rPr>
          <w:rFonts w:ascii="仿宋" w:eastAsia="仿宋" w:hAnsi="仿宋" w:cs="仿宋" w:hint="eastAsia"/>
          <w:b/>
          <w:bCs/>
          <w:sz w:val="36"/>
          <w:szCs w:val="36"/>
        </w:rPr>
        <w:t>学生实训单位及需求一览表</w:t>
      </w:r>
    </w:p>
    <w:p w14:paraId="4090EEC6" w14:textId="32C7BD84" w:rsidR="00646087" w:rsidRDefault="00000000">
      <w:pPr>
        <w:jc w:val="center"/>
        <w:rPr>
          <w:sz w:val="32"/>
          <w:szCs w:val="40"/>
        </w:rPr>
      </w:pPr>
      <w:r>
        <w:rPr>
          <w:rFonts w:hint="eastAsia"/>
          <w:sz w:val="32"/>
          <w:szCs w:val="40"/>
        </w:rPr>
        <w:t>（按笔</w:t>
      </w:r>
      <w:r w:rsidR="007766F0">
        <w:rPr>
          <w:rFonts w:hint="eastAsia"/>
          <w:sz w:val="32"/>
          <w:szCs w:val="40"/>
        </w:rPr>
        <w:t>划</w:t>
      </w:r>
      <w:r>
        <w:rPr>
          <w:rFonts w:hint="eastAsia"/>
          <w:sz w:val="32"/>
          <w:szCs w:val="40"/>
        </w:rPr>
        <w:t>排序）</w:t>
      </w:r>
    </w:p>
    <w:tbl>
      <w:tblPr>
        <w:tblW w:w="5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1032"/>
        <w:gridCol w:w="3125"/>
        <w:gridCol w:w="3331"/>
        <w:gridCol w:w="2400"/>
        <w:gridCol w:w="1875"/>
        <w:gridCol w:w="1122"/>
      </w:tblGrid>
      <w:tr w:rsidR="00646087" w14:paraId="1148D79E" w14:textId="77777777">
        <w:trPr>
          <w:trHeight w:val="811"/>
          <w:jc w:val="center"/>
        </w:trPr>
        <w:tc>
          <w:tcPr>
            <w:tcW w:w="211" w:type="pct"/>
            <w:vAlign w:val="center"/>
          </w:tcPr>
          <w:p w14:paraId="02C20D0C"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序号</w:t>
            </w:r>
          </w:p>
        </w:tc>
        <w:tc>
          <w:tcPr>
            <w:tcW w:w="383" w:type="pct"/>
            <w:vAlign w:val="center"/>
          </w:tcPr>
          <w:p w14:paraId="20D96916"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实训单位名称</w:t>
            </w:r>
          </w:p>
        </w:tc>
        <w:tc>
          <w:tcPr>
            <w:tcW w:w="1160" w:type="pct"/>
            <w:vAlign w:val="center"/>
          </w:tcPr>
          <w:p w14:paraId="7CF32D8A"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单位简介</w:t>
            </w:r>
          </w:p>
        </w:tc>
        <w:tc>
          <w:tcPr>
            <w:tcW w:w="1237" w:type="pct"/>
            <w:vAlign w:val="center"/>
          </w:tcPr>
          <w:p w14:paraId="0FBDDE8A"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实训安排及内容</w:t>
            </w:r>
          </w:p>
        </w:tc>
        <w:tc>
          <w:tcPr>
            <w:tcW w:w="891" w:type="pct"/>
            <w:vAlign w:val="center"/>
          </w:tcPr>
          <w:p w14:paraId="0414F830"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实训地点、联系人及方式</w:t>
            </w:r>
          </w:p>
        </w:tc>
        <w:tc>
          <w:tcPr>
            <w:tcW w:w="696" w:type="pct"/>
            <w:vAlign w:val="center"/>
          </w:tcPr>
          <w:p w14:paraId="6AED0D5B"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招录条件</w:t>
            </w:r>
          </w:p>
        </w:tc>
        <w:tc>
          <w:tcPr>
            <w:tcW w:w="417" w:type="pct"/>
            <w:vAlign w:val="center"/>
          </w:tcPr>
          <w:p w14:paraId="74C0F0DB" w14:textId="77777777" w:rsidR="00646087" w:rsidRDefault="00000000">
            <w:pPr>
              <w:adjustRightInd w:val="0"/>
              <w:snapToGrid w:val="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备注信息</w:t>
            </w:r>
          </w:p>
        </w:tc>
      </w:tr>
      <w:tr w:rsidR="00646087" w14:paraId="385EC7B2" w14:textId="77777777">
        <w:trPr>
          <w:trHeight w:val="271"/>
          <w:jc w:val="center"/>
        </w:trPr>
        <w:tc>
          <w:tcPr>
            <w:tcW w:w="211" w:type="pct"/>
            <w:vAlign w:val="center"/>
          </w:tcPr>
          <w:p w14:paraId="26E0A27D"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w:t>
            </w:r>
          </w:p>
        </w:tc>
        <w:tc>
          <w:tcPr>
            <w:tcW w:w="383" w:type="pct"/>
            <w:vAlign w:val="center"/>
          </w:tcPr>
          <w:p w14:paraId="4130395D" w14:textId="77777777" w:rsidR="00646087" w:rsidRDefault="00000000">
            <w:pPr>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中国科学院上海药物研究所</w:t>
            </w:r>
          </w:p>
        </w:tc>
        <w:tc>
          <w:tcPr>
            <w:tcW w:w="1160" w:type="pct"/>
          </w:tcPr>
          <w:p w14:paraId="0CCB1856" w14:textId="77777777" w:rsidR="00646087" w:rsidRDefault="00000000">
            <w:pPr>
              <w:spacing w:line="320" w:lineRule="exact"/>
              <w:ind w:firstLineChars="200" w:firstLine="420"/>
              <w:rPr>
                <w:szCs w:val="21"/>
              </w:rPr>
            </w:pPr>
            <w:r>
              <w:rPr>
                <w:szCs w:val="21"/>
              </w:rPr>
              <w:t>中国科学院上海药物研究所是我国历史最悠久的综合性创新药物研究机构，也是培育中国药物研发领军人才摇篮。现有</w:t>
            </w:r>
            <w:r>
              <w:rPr>
                <w:szCs w:val="21"/>
              </w:rPr>
              <w:t>3</w:t>
            </w:r>
            <w:r>
              <w:rPr>
                <w:szCs w:val="21"/>
              </w:rPr>
              <w:t>个全国重点实验室、</w:t>
            </w:r>
            <w:r>
              <w:rPr>
                <w:szCs w:val="21"/>
              </w:rPr>
              <w:t>2</w:t>
            </w:r>
            <w:r>
              <w:rPr>
                <w:szCs w:val="21"/>
              </w:rPr>
              <w:t>个国家级中心、</w:t>
            </w:r>
            <w:r>
              <w:rPr>
                <w:szCs w:val="21"/>
              </w:rPr>
              <w:t>6</w:t>
            </w:r>
            <w:r>
              <w:rPr>
                <w:szCs w:val="21"/>
              </w:rPr>
              <w:t>个研究室、</w:t>
            </w:r>
            <w:r>
              <w:rPr>
                <w:szCs w:val="21"/>
              </w:rPr>
              <w:t>24</w:t>
            </w:r>
            <w:r>
              <w:rPr>
                <w:szCs w:val="21"/>
              </w:rPr>
              <w:t>个研究中心，建立了与国际接轨的新药研发体系，研发了</w:t>
            </w:r>
            <w:r>
              <w:rPr>
                <w:szCs w:val="21"/>
              </w:rPr>
              <w:t>10</w:t>
            </w:r>
            <w:r>
              <w:rPr>
                <w:szCs w:val="21"/>
              </w:rPr>
              <w:t>款最具影响力的新药。</w:t>
            </w:r>
          </w:p>
          <w:p w14:paraId="18C577D2" w14:textId="77777777" w:rsidR="00646087" w:rsidRDefault="00000000">
            <w:pPr>
              <w:spacing w:line="320" w:lineRule="exact"/>
              <w:ind w:firstLineChars="200" w:firstLine="420"/>
              <w:rPr>
                <w:sz w:val="28"/>
                <w:szCs w:val="28"/>
              </w:rPr>
            </w:pPr>
            <w:r>
              <w:rPr>
                <w:szCs w:val="21"/>
              </w:rPr>
              <w:t>上海药物所每年招收的研究生中</w:t>
            </w:r>
            <w:r>
              <w:rPr>
                <w:szCs w:val="21"/>
              </w:rPr>
              <w:t>85%</w:t>
            </w:r>
            <w:r>
              <w:rPr>
                <w:szCs w:val="21"/>
              </w:rPr>
              <w:t>以上都是推荐免试研究生。毕业生首次就业率接近</w:t>
            </w:r>
            <w:r>
              <w:rPr>
                <w:szCs w:val="21"/>
              </w:rPr>
              <w:t>100%</w:t>
            </w:r>
            <w:r>
              <w:rPr>
                <w:szCs w:val="21"/>
              </w:rPr>
              <w:t>。</w:t>
            </w:r>
          </w:p>
          <w:p w14:paraId="743F3158" w14:textId="77777777" w:rsidR="00646087" w:rsidRDefault="00000000">
            <w:pPr>
              <w:spacing w:line="320" w:lineRule="exact"/>
              <w:ind w:firstLineChars="200" w:firstLine="420"/>
              <w:rPr>
                <w:szCs w:val="21"/>
              </w:rPr>
            </w:pPr>
            <w:r>
              <w:rPr>
                <w:szCs w:val="21"/>
              </w:rPr>
              <w:t>上海药物所自</w:t>
            </w:r>
            <w:r>
              <w:rPr>
                <w:szCs w:val="21"/>
              </w:rPr>
              <w:t>2018</w:t>
            </w:r>
            <w:r>
              <w:rPr>
                <w:szCs w:val="21"/>
              </w:rPr>
              <w:t>年起正式开展合作，在双方导师的联合培养下，涌现了一批优秀的硕博士毕业生。</w:t>
            </w:r>
          </w:p>
          <w:p w14:paraId="2A70C4F3" w14:textId="77777777" w:rsidR="00646087" w:rsidRDefault="00000000">
            <w:pPr>
              <w:spacing w:line="320" w:lineRule="exact"/>
              <w:rPr>
                <w:rFonts w:eastAsiaTheme="minorEastAsia"/>
                <w:szCs w:val="21"/>
              </w:rPr>
            </w:pPr>
            <w:r>
              <w:rPr>
                <w:szCs w:val="21"/>
              </w:rPr>
              <w:t>上海药物所网站：</w:t>
            </w:r>
            <w:r>
              <w:rPr>
                <w:szCs w:val="21"/>
              </w:rPr>
              <w:t>http://www.simm.ac.cn/</w:t>
            </w:r>
          </w:p>
        </w:tc>
        <w:tc>
          <w:tcPr>
            <w:tcW w:w="1237" w:type="pct"/>
          </w:tcPr>
          <w:p w14:paraId="1AFFCA0A" w14:textId="77777777" w:rsidR="00646087" w:rsidRDefault="00000000">
            <w:pPr>
              <w:spacing w:line="320" w:lineRule="exact"/>
              <w:rPr>
                <w:szCs w:val="21"/>
              </w:rPr>
            </w:pPr>
            <w:r>
              <w:rPr>
                <w:rFonts w:eastAsiaTheme="minorEastAsia"/>
                <w:b/>
                <w:bCs/>
                <w:szCs w:val="21"/>
              </w:rPr>
              <w:t>实训时间</w:t>
            </w:r>
            <w:r>
              <w:rPr>
                <w:rFonts w:eastAsiaTheme="minorEastAsia"/>
                <w:szCs w:val="21"/>
              </w:rPr>
              <w:t>：</w:t>
            </w:r>
            <w:r>
              <w:rPr>
                <w:rFonts w:eastAsiaTheme="minorEastAsia"/>
                <w:szCs w:val="21"/>
              </w:rPr>
              <w:t>2026</w:t>
            </w:r>
            <w:r>
              <w:rPr>
                <w:rFonts w:eastAsiaTheme="minorEastAsia"/>
                <w:szCs w:val="21"/>
              </w:rPr>
              <w:t>年</w:t>
            </w:r>
            <w:r>
              <w:rPr>
                <w:rFonts w:eastAsiaTheme="minorEastAsia"/>
                <w:szCs w:val="21"/>
              </w:rPr>
              <w:t>5</w:t>
            </w:r>
            <w:r>
              <w:rPr>
                <w:rFonts w:eastAsiaTheme="minorEastAsia"/>
                <w:szCs w:val="21"/>
              </w:rPr>
              <w:t>月</w:t>
            </w:r>
            <w:r>
              <w:rPr>
                <w:rFonts w:eastAsiaTheme="minorEastAsia"/>
                <w:szCs w:val="21"/>
              </w:rPr>
              <w:t>11</w:t>
            </w:r>
            <w:r>
              <w:rPr>
                <w:rFonts w:eastAsiaTheme="minorEastAsia"/>
                <w:szCs w:val="21"/>
              </w:rPr>
              <w:t>日至</w:t>
            </w:r>
            <w:r>
              <w:rPr>
                <w:rFonts w:eastAsiaTheme="minorEastAsia"/>
                <w:szCs w:val="21"/>
              </w:rPr>
              <w:t>8</w:t>
            </w:r>
            <w:r>
              <w:rPr>
                <w:rFonts w:eastAsiaTheme="minorEastAsia"/>
                <w:szCs w:val="21"/>
              </w:rPr>
              <w:t>月</w:t>
            </w:r>
            <w:r>
              <w:rPr>
                <w:rFonts w:eastAsiaTheme="minorEastAsia"/>
                <w:szCs w:val="21"/>
              </w:rPr>
              <w:t>11</w:t>
            </w:r>
            <w:r>
              <w:rPr>
                <w:rFonts w:eastAsiaTheme="minorEastAsia"/>
                <w:szCs w:val="21"/>
              </w:rPr>
              <w:t>日；</w:t>
            </w:r>
          </w:p>
          <w:p w14:paraId="6DEEAE6B" w14:textId="77777777" w:rsidR="00646087" w:rsidRDefault="00000000">
            <w:pPr>
              <w:spacing w:line="320" w:lineRule="exact"/>
              <w:rPr>
                <w:rFonts w:eastAsiaTheme="minorEastAsia"/>
                <w:b/>
                <w:bCs/>
                <w:szCs w:val="21"/>
              </w:rPr>
            </w:pPr>
            <w:r>
              <w:rPr>
                <w:szCs w:val="21"/>
              </w:rPr>
              <w:t>由带教导师确定实训期间的课题方向，至少参加</w:t>
            </w:r>
            <w:r>
              <w:rPr>
                <w:szCs w:val="21"/>
              </w:rPr>
              <w:t>8</w:t>
            </w:r>
            <w:r>
              <w:rPr>
                <w:szCs w:val="21"/>
              </w:rPr>
              <w:t>场学术报告，实训结束后进行统一的工作总结答辩汇报</w:t>
            </w:r>
          </w:p>
        </w:tc>
        <w:tc>
          <w:tcPr>
            <w:tcW w:w="891" w:type="pct"/>
          </w:tcPr>
          <w:p w14:paraId="4B0D68FA" w14:textId="77777777" w:rsidR="00646087" w:rsidRDefault="00000000">
            <w:pPr>
              <w:spacing w:line="320" w:lineRule="exact"/>
              <w:rPr>
                <w:szCs w:val="21"/>
              </w:rPr>
            </w:pPr>
            <w:r>
              <w:rPr>
                <w:szCs w:val="21"/>
              </w:rPr>
              <w:t>上海市浦东新区牛顿路</w:t>
            </w:r>
            <w:r>
              <w:rPr>
                <w:szCs w:val="21"/>
              </w:rPr>
              <w:t>333</w:t>
            </w:r>
            <w:r>
              <w:rPr>
                <w:szCs w:val="21"/>
              </w:rPr>
              <w:t>号</w:t>
            </w:r>
          </w:p>
          <w:p w14:paraId="6A9E4F28" w14:textId="77777777" w:rsidR="00646087" w:rsidRDefault="00000000">
            <w:pPr>
              <w:spacing w:line="320" w:lineRule="exact"/>
              <w:rPr>
                <w:rFonts w:eastAsiaTheme="minorEastAsia"/>
                <w:b/>
                <w:bCs/>
                <w:szCs w:val="21"/>
              </w:rPr>
            </w:pPr>
            <w:r>
              <w:rPr>
                <w:szCs w:val="21"/>
              </w:rPr>
              <w:t>中国科学院上海药物研究所杨老师</w:t>
            </w:r>
            <w:r>
              <w:rPr>
                <w:szCs w:val="21"/>
              </w:rPr>
              <w:t>021-68077909</w:t>
            </w:r>
          </w:p>
        </w:tc>
        <w:tc>
          <w:tcPr>
            <w:tcW w:w="696" w:type="pct"/>
          </w:tcPr>
          <w:p w14:paraId="1B4D915B" w14:textId="77777777" w:rsidR="00646087" w:rsidRDefault="00000000">
            <w:pPr>
              <w:spacing w:line="320" w:lineRule="exact"/>
              <w:rPr>
                <w:szCs w:val="21"/>
              </w:rPr>
            </w:pPr>
            <w:r>
              <w:rPr>
                <w:szCs w:val="21"/>
              </w:rPr>
              <w:t>共</w:t>
            </w:r>
            <w:r>
              <w:rPr>
                <w:szCs w:val="21"/>
              </w:rPr>
              <w:t>8</w:t>
            </w:r>
            <w:r>
              <w:rPr>
                <w:szCs w:val="21"/>
              </w:rPr>
              <w:t>人</w:t>
            </w:r>
            <w:r>
              <w:rPr>
                <w:rFonts w:eastAsiaTheme="minorEastAsia"/>
                <w:szCs w:val="21"/>
              </w:rPr>
              <w:t>（</w:t>
            </w:r>
            <w:r>
              <w:rPr>
                <w:rFonts w:eastAsiaTheme="minorEastAsia"/>
                <w:szCs w:val="21"/>
              </w:rPr>
              <w:t>4</w:t>
            </w:r>
            <w:r>
              <w:rPr>
                <w:rFonts w:eastAsiaTheme="minorEastAsia"/>
                <w:szCs w:val="21"/>
              </w:rPr>
              <w:t>男，</w:t>
            </w:r>
            <w:r>
              <w:rPr>
                <w:rFonts w:eastAsiaTheme="minorEastAsia"/>
                <w:szCs w:val="21"/>
              </w:rPr>
              <w:t>4</w:t>
            </w:r>
            <w:r>
              <w:rPr>
                <w:rFonts w:eastAsiaTheme="minorEastAsia"/>
                <w:szCs w:val="21"/>
              </w:rPr>
              <w:t>女）</w:t>
            </w:r>
          </w:p>
          <w:p w14:paraId="71B8EF03" w14:textId="77777777" w:rsidR="00646087" w:rsidRDefault="00000000">
            <w:pPr>
              <w:spacing w:line="320" w:lineRule="exact"/>
              <w:rPr>
                <w:szCs w:val="21"/>
              </w:rPr>
            </w:pPr>
            <w:r>
              <w:rPr>
                <w:szCs w:val="21"/>
              </w:rPr>
              <w:t>1</w:t>
            </w:r>
            <w:r>
              <w:rPr>
                <w:szCs w:val="21"/>
              </w:rPr>
              <w:t>、品德良好，遵纪守法，身心健康，学生党员和学生干部优先。</w:t>
            </w:r>
          </w:p>
          <w:p w14:paraId="7D026D67" w14:textId="77777777" w:rsidR="00646087" w:rsidRDefault="00000000">
            <w:pPr>
              <w:spacing w:line="320" w:lineRule="exact"/>
              <w:rPr>
                <w:szCs w:val="21"/>
              </w:rPr>
            </w:pPr>
            <w:r>
              <w:rPr>
                <w:szCs w:val="21"/>
              </w:rPr>
              <w:t>2</w:t>
            </w:r>
            <w:r>
              <w:rPr>
                <w:szCs w:val="21"/>
              </w:rPr>
              <w:t>、药学、中药学、化学、生物学等相关学科，英语达到四级水平（</w:t>
            </w:r>
            <w:r>
              <w:rPr>
                <w:szCs w:val="21"/>
              </w:rPr>
              <w:t>425</w:t>
            </w:r>
            <w:r>
              <w:rPr>
                <w:szCs w:val="21"/>
              </w:rPr>
              <w:t>分以上），通过英语六级者优先。</w:t>
            </w:r>
          </w:p>
          <w:p w14:paraId="60DD69EC" w14:textId="77777777" w:rsidR="00646087" w:rsidRDefault="00000000">
            <w:pPr>
              <w:spacing w:line="320" w:lineRule="exact"/>
              <w:rPr>
                <w:rFonts w:eastAsiaTheme="minorEastAsia"/>
                <w:szCs w:val="21"/>
              </w:rPr>
            </w:pPr>
            <w:r>
              <w:rPr>
                <w:szCs w:val="21"/>
              </w:rPr>
              <w:t>3</w:t>
            </w:r>
            <w:r>
              <w:rPr>
                <w:szCs w:val="21"/>
              </w:rPr>
              <w:t>、对科研有浓厚兴趣，有较强的创新意识、创新能力和专业能力，校内成绩合格，同时诚实守信，学风端正，未受过任何处</w:t>
            </w:r>
            <w:r>
              <w:rPr>
                <w:szCs w:val="21"/>
              </w:rPr>
              <w:lastRenderedPageBreak/>
              <w:t>分，有科研经历者优先。有意愿在药物所继续深造的优先。</w:t>
            </w:r>
          </w:p>
        </w:tc>
        <w:tc>
          <w:tcPr>
            <w:tcW w:w="417" w:type="pct"/>
          </w:tcPr>
          <w:p w14:paraId="2A80258B" w14:textId="77777777" w:rsidR="00646087" w:rsidRDefault="00000000">
            <w:pPr>
              <w:rPr>
                <w:rFonts w:eastAsiaTheme="minorEastAsia"/>
                <w:szCs w:val="21"/>
              </w:rPr>
            </w:pPr>
            <w:r>
              <w:rPr>
                <w:szCs w:val="21"/>
              </w:rPr>
              <w:lastRenderedPageBreak/>
              <w:t>统一安排住宿，统一安排面试和双选工作</w:t>
            </w:r>
          </w:p>
        </w:tc>
      </w:tr>
      <w:tr w:rsidR="00646087" w14:paraId="5BE35CA4" w14:textId="77777777">
        <w:trPr>
          <w:trHeight w:val="271"/>
          <w:jc w:val="center"/>
        </w:trPr>
        <w:tc>
          <w:tcPr>
            <w:tcW w:w="211" w:type="pct"/>
            <w:shd w:val="clear" w:color="auto" w:fill="auto"/>
            <w:vAlign w:val="center"/>
          </w:tcPr>
          <w:p w14:paraId="14946FEA"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w:t>
            </w:r>
          </w:p>
        </w:tc>
        <w:tc>
          <w:tcPr>
            <w:tcW w:w="383" w:type="pct"/>
            <w:shd w:val="clear" w:color="auto" w:fill="auto"/>
            <w:vAlign w:val="center"/>
          </w:tcPr>
          <w:p w14:paraId="0F674F8A"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ICGEB 泰州区域研究中心</w:t>
            </w:r>
          </w:p>
        </w:tc>
        <w:tc>
          <w:tcPr>
            <w:tcW w:w="1160" w:type="pct"/>
            <w:shd w:val="clear" w:color="auto" w:fill="auto"/>
          </w:tcPr>
          <w:p w14:paraId="66443230" w14:textId="77777777" w:rsidR="00646087" w:rsidRDefault="00000000">
            <w:pPr>
              <w:spacing w:line="320" w:lineRule="exact"/>
              <w:rPr>
                <w:szCs w:val="21"/>
              </w:rPr>
            </w:pPr>
            <w:r>
              <w:rPr>
                <w:szCs w:val="21"/>
              </w:rPr>
              <w:t xml:space="preserve">2020 </w:t>
            </w:r>
            <w:r>
              <w:rPr>
                <w:szCs w:val="21"/>
              </w:rPr>
              <w:t>年，由国际遗传工程和生物技术中心（</w:t>
            </w:r>
            <w:r>
              <w:rPr>
                <w:szCs w:val="21"/>
              </w:rPr>
              <w:t>ICGEB</w:t>
            </w:r>
            <w:r>
              <w:rPr>
                <w:szCs w:val="21"/>
              </w:rPr>
              <w:t>）、中国生物技术发展中心与中国医药城共建的国际化生物医药创新中心落地泰州，注册为</w:t>
            </w:r>
            <w:r>
              <w:rPr>
                <w:szCs w:val="21"/>
              </w:rPr>
              <w:t xml:space="preserve"> ICGEB </w:t>
            </w:r>
            <w:r>
              <w:rPr>
                <w:szCs w:val="21"/>
              </w:rPr>
              <w:t>泰州区域研究中心。</w:t>
            </w:r>
            <w:r>
              <w:rPr>
                <w:szCs w:val="21"/>
              </w:rPr>
              <w:t xml:space="preserve">2021 </w:t>
            </w:r>
            <w:r>
              <w:rPr>
                <w:szCs w:val="21"/>
              </w:rPr>
              <w:t>年，该中心获评江苏省</w:t>
            </w:r>
            <w:r>
              <w:rPr>
                <w:szCs w:val="21"/>
              </w:rPr>
              <w:t xml:space="preserve"> “</w:t>
            </w:r>
            <w:r>
              <w:rPr>
                <w:szCs w:val="21"/>
              </w:rPr>
              <w:t>十四五</w:t>
            </w:r>
            <w:r>
              <w:rPr>
                <w:szCs w:val="21"/>
              </w:rPr>
              <w:t xml:space="preserve">” </w:t>
            </w:r>
            <w:r>
              <w:rPr>
                <w:szCs w:val="21"/>
              </w:rPr>
              <w:t>重大科技开放合作载体，搭建国际生物技术交流平台，助力国内技术、产品与企业走向国际。</w:t>
            </w:r>
          </w:p>
          <w:p w14:paraId="0DA3E70A" w14:textId="77777777" w:rsidR="00646087" w:rsidRDefault="00000000">
            <w:pPr>
              <w:spacing w:line="320" w:lineRule="exact"/>
              <w:rPr>
                <w:szCs w:val="21"/>
              </w:rPr>
            </w:pPr>
            <w:r>
              <w:rPr>
                <w:szCs w:val="21"/>
              </w:rPr>
              <w:t>中心聚焦疫苗、生物治疗药物、新型诊断技术，开展前沿基础与转化研究，深化产学研医合作，为企业提供技术支持与科研设施共享。成立三年来，承担国家级、省级项目</w:t>
            </w:r>
            <w:r>
              <w:rPr>
                <w:szCs w:val="21"/>
              </w:rPr>
              <w:t xml:space="preserve"> 4 </w:t>
            </w:r>
            <w:r>
              <w:rPr>
                <w:szCs w:val="21"/>
              </w:rPr>
              <w:t>项，推进</w:t>
            </w:r>
            <w:r>
              <w:rPr>
                <w:szCs w:val="21"/>
              </w:rPr>
              <w:t xml:space="preserve"> mRNA </w:t>
            </w:r>
            <w:r>
              <w:rPr>
                <w:szCs w:val="21"/>
              </w:rPr>
              <w:t>疫苗、中药新靶点、自身免疫疾病小分子药物、生物传感器等多项研发；发表</w:t>
            </w:r>
            <w:r>
              <w:rPr>
                <w:szCs w:val="21"/>
              </w:rPr>
              <w:t xml:space="preserve"> SCI </w:t>
            </w:r>
            <w:r>
              <w:rPr>
                <w:szCs w:val="21"/>
              </w:rPr>
              <w:t>论文</w:t>
            </w:r>
            <w:r>
              <w:rPr>
                <w:szCs w:val="21"/>
              </w:rPr>
              <w:t xml:space="preserve"> 33 </w:t>
            </w:r>
            <w:r>
              <w:rPr>
                <w:szCs w:val="21"/>
              </w:rPr>
              <w:t>篇，累计影响因子</w:t>
            </w:r>
            <w:r>
              <w:rPr>
                <w:szCs w:val="21"/>
              </w:rPr>
              <w:t xml:space="preserve"> 324</w:t>
            </w:r>
            <w:r>
              <w:rPr>
                <w:szCs w:val="21"/>
              </w:rPr>
              <w:t>，单篇最高</w:t>
            </w:r>
            <w:r>
              <w:rPr>
                <w:szCs w:val="21"/>
              </w:rPr>
              <w:t xml:space="preserve"> 39.3</w:t>
            </w:r>
            <w:r>
              <w:rPr>
                <w:szCs w:val="21"/>
              </w:rPr>
              <w:t>；获授权发明专利</w:t>
            </w:r>
            <w:r>
              <w:rPr>
                <w:szCs w:val="21"/>
              </w:rPr>
              <w:t xml:space="preserve"> 3 </w:t>
            </w:r>
            <w:r>
              <w:rPr>
                <w:szCs w:val="21"/>
              </w:rPr>
              <w:t>项，形成膀胱癌全周期诊断产品、新冠抗原快检试剂盒、</w:t>
            </w:r>
            <w:r>
              <w:rPr>
                <w:szCs w:val="21"/>
              </w:rPr>
              <w:t xml:space="preserve">RNA </w:t>
            </w:r>
            <w:r>
              <w:rPr>
                <w:szCs w:val="21"/>
              </w:rPr>
              <w:t>体外转录试剂盒等</w:t>
            </w:r>
            <w:r>
              <w:rPr>
                <w:szCs w:val="21"/>
              </w:rPr>
              <w:t xml:space="preserve"> 5 </w:t>
            </w:r>
            <w:r>
              <w:rPr>
                <w:szCs w:val="21"/>
              </w:rPr>
              <w:t>项可转化成果。</w:t>
            </w:r>
          </w:p>
        </w:tc>
        <w:tc>
          <w:tcPr>
            <w:tcW w:w="1237" w:type="pct"/>
            <w:shd w:val="clear" w:color="auto" w:fill="auto"/>
          </w:tcPr>
          <w:p w14:paraId="57BB498B" w14:textId="77777777" w:rsidR="00646087" w:rsidRDefault="00000000">
            <w:pPr>
              <w:spacing w:line="320" w:lineRule="exact"/>
              <w:rPr>
                <w:szCs w:val="21"/>
              </w:rPr>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8</w:t>
            </w:r>
            <w:r>
              <w:rPr>
                <w:rFonts w:hint="eastAsia"/>
                <w:szCs w:val="21"/>
              </w:rPr>
              <w:t>日至</w:t>
            </w:r>
            <w:r>
              <w:rPr>
                <w:rFonts w:hint="eastAsia"/>
                <w:szCs w:val="21"/>
              </w:rPr>
              <w:t>8</w:t>
            </w:r>
            <w:r>
              <w:rPr>
                <w:rFonts w:hint="eastAsia"/>
                <w:szCs w:val="21"/>
              </w:rPr>
              <w:t>月</w:t>
            </w:r>
            <w:r>
              <w:rPr>
                <w:rFonts w:hint="eastAsia"/>
                <w:szCs w:val="21"/>
              </w:rPr>
              <w:t>8</w:t>
            </w:r>
            <w:r>
              <w:rPr>
                <w:rFonts w:hint="eastAsia"/>
                <w:szCs w:val="21"/>
              </w:rPr>
              <w:t>日。</w:t>
            </w:r>
          </w:p>
          <w:p w14:paraId="4B4C178C" w14:textId="77777777" w:rsidR="00646087" w:rsidRDefault="00000000">
            <w:pPr>
              <w:spacing w:line="320" w:lineRule="exact"/>
              <w:rPr>
                <w:szCs w:val="21"/>
              </w:rPr>
            </w:pPr>
            <w:r>
              <w:rPr>
                <w:szCs w:val="21"/>
              </w:rPr>
              <w:t>科研助理</w:t>
            </w:r>
          </w:p>
        </w:tc>
        <w:tc>
          <w:tcPr>
            <w:tcW w:w="891" w:type="pct"/>
            <w:shd w:val="clear" w:color="auto" w:fill="auto"/>
          </w:tcPr>
          <w:p w14:paraId="76748A21" w14:textId="77777777" w:rsidR="00646087" w:rsidRDefault="00000000">
            <w:pPr>
              <w:spacing w:line="320" w:lineRule="exact"/>
              <w:rPr>
                <w:szCs w:val="21"/>
              </w:rPr>
            </w:pPr>
            <w:r>
              <w:rPr>
                <w:szCs w:val="21"/>
              </w:rPr>
              <w:t>高新区陶弘景路</w:t>
            </w:r>
            <w:r>
              <w:rPr>
                <w:szCs w:val="21"/>
              </w:rPr>
              <w:t>8</w:t>
            </w:r>
            <w:r>
              <w:rPr>
                <w:szCs w:val="21"/>
              </w:rPr>
              <w:t>号双子楼</w:t>
            </w:r>
            <w:r>
              <w:rPr>
                <w:szCs w:val="21"/>
              </w:rPr>
              <w:t>D</w:t>
            </w:r>
            <w:r>
              <w:rPr>
                <w:szCs w:val="21"/>
              </w:rPr>
              <w:t>座，秦月霞，</w:t>
            </w:r>
            <w:r>
              <w:rPr>
                <w:szCs w:val="21"/>
              </w:rPr>
              <w:t>13952611556</w:t>
            </w:r>
          </w:p>
        </w:tc>
        <w:tc>
          <w:tcPr>
            <w:tcW w:w="696" w:type="pct"/>
            <w:shd w:val="clear" w:color="auto" w:fill="auto"/>
          </w:tcPr>
          <w:p w14:paraId="44E3C21B" w14:textId="77777777" w:rsidR="00646087" w:rsidRDefault="00000000">
            <w:pPr>
              <w:spacing w:line="320" w:lineRule="exact"/>
              <w:rPr>
                <w:szCs w:val="21"/>
              </w:rPr>
            </w:pPr>
            <w:r>
              <w:rPr>
                <w:szCs w:val="21"/>
              </w:rPr>
              <w:t>生物医药相关专业的</w:t>
            </w:r>
            <w:r>
              <w:rPr>
                <w:rFonts w:hint="eastAsia"/>
                <w:szCs w:val="21"/>
              </w:rPr>
              <w:t>。</w:t>
            </w:r>
          </w:p>
          <w:p w14:paraId="13205DD0" w14:textId="77777777" w:rsidR="00646087" w:rsidRDefault="00000000">
            <w:pPr>
              <w:spacing w:line="320" w:lineRule="exact"/>
              <w:rPr>
                <w:szCs w:val="21"/>
              </w:rPr>
            </w:pPr>
            <w:r>
              <w:rPr>
                <w:szCs w:val="21"/>
              </w:rPr>
              <w:t>男生</w:t>
            </w:r>
            <w:r>
              <w:rPr>
                <w:szCs w:val="21"/>
              </w:rPr>
              <w:t>1</w:t>
            </w:r>
            <w:r>
              <w:rPr>
                <w:szCs w:val="21"/>
              </w:rPr>
              <w:t>名；女生</w:t>
            </w:r>
            <w:r>
              <w:rPr>
                <w:szCs w:val="21"/>
              </w:rPr>
              <w:t>1</w:t>
            </w:r>
            <w:r>
              <w:rPr>
                <w:szCs w:val="21"/>
              </w:rPr>
              <w:t>名</w:t>
            </w:r>
            <w:r>
              <w:rPr>
                <w:rFonts w:hint="eastAsia"/>
                <w:szCs w:val="21"/>
              </w:rPr>
              <w:t>。</w:t>
            </w:r>
          </w:p>
        </w:tc>
        <w:tc>
          <w:tcPr>
            <w:tcW w:w="417" w:type="pct"/>
            <w:shd w:val="clear" w:color="auto" w:fill="auto"/>
          </w:tcPr>
          <w:p w14:paraId="6670B8E7" w14:textId="77777777" w:rsidR="00646087" w:rsidRDefault="00000000">
            <w:pPr>
              <w:rPr>
                <w:szCs w:val="21"/>
              </w:rPr>
            </w:pPr>
            <w:r>
              <w:rPr>
                <w:rFonts w:hint="eastAsia"/>
                <w:szCs w:val="21"/>
              </w:rPr>
              <w:t>园区统一住宿</w:t>
            </w:r>
          </w:p>
        </w:tc>
      </w:tr>
      <w:tr w:rsidR="00646087" w14:paraId="57EA66CB" w14:textId="77777777">
        <w:trPr>
          <w:trHeight w:val="271"/>
          <w:jc w:val="center"/>
        </w:trPr>
        <w:tc>
          <w:tcPr>
            <w:tcW w:w="211" w:type="pct"/>
            <w:shd w:val="clear" w:color="auto" w:fill="auto"/>
            <w:vAlign w:val="center"/>
          </w:tcPr>
          <w:p w14:paraId="669C95AA"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3</w:t>
            </w:r>
          </w:p>
        </w:tc>
        <w:tc>
          <w:tcPr>
            <w:tcW w:w="383" w:type="pct"/>
            <w:shd w:val="clear" w:color="auto" w:fill="auto"/>
            <w:vAlign w:val="center"/>
          </w:tcPr>
          <w:p w14:paraId="499310DF"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上海云晟研新生物科技股份有限公司</w:t>
            </w:r>
          </w:p>
        </w:tc>
        <w:tc>
          <w:tcPr>
            <w:tcW w:w="1160" w:type="pct"/>
            <w:shd w:val="clear" w:color="auto" w:fill="auto"/>
          </w:tcPr>
          <w:p w14:paraId="6E359D8A" w14:textId="77777777" w:rsidR="00646087" w:rsidRDefault="00000000">
            <w:pPr>
              <w:spacing w:line="320" w:lineRule="exact"/>
              <w:rPr>
                <w:szCs w:val="21"/>
              </w:rPr>
            </w:pPr>
            <w:r>
              <w:rPr>
                <w:szCs w:val="21"/>
              </w:rPr>
              <w:t>云晟研新成立于</w:t>
            </w:r>
            <w:r>
              <w:rPr>
                <w:szCs w:val="21"/>
              </w:rPr>
              <w:t>2012</w:t>
            </w:r>
            <w:r>
              <w:rPr>
                <w:szCs w:val="21"/>
              </w:rPr>
              <w:t>年，是一家多样化递送技术平台型企业，专注于改良新药、复杂制剂与创新药开发，改良新药受理量全国领先。公司官网</w:t>
            </w:r>
            <w:r>
              <w:rPr>
                <w:szCs w:val="21"/>
              </w:rPr>
              <w:t>http://www.bocimed.com/</w:t>
            </w:r>
          </w:p>
        </w:tc>
        <w:tc>
          <w:tcPr>
            <w:tcW w:w="1237" w:type="pct"/>
            <w:shd w:val="clear" w:color="auto" w:fill="auto"/>
          </w:tcPr>
          <w:p w14:paraId="01EE3D16" w14:textId="77777777" w:rsidR="00646087" w:rsidRDefault="00000000">
            <w:pPr>
              <w:spacing w:line="320" w:lineRule="exact"/>
              <w:rPr>
                <w:szCs w:val="21"/>
              </w:rPr>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7</w:t>
            </w:r>
            <w:r>
              <w:rPr>
                <w:rFonts w:hint="eastAsia"/>
                <w:szCs w:val="21"/>
              </w:rPr>
              <w:t>日至</w:t>
            </w:r>
            <w:r>
              <w:rPr>
                <w:rFonts w:hint="eastAsia"/>
                <w:szCs w:val="21"/>
              </w:rPr>
              <w:t>8</w:t>
            </w:r>
            <w:r>
              <w:rPr>
                <w:rFonts w:hint="eastAsia"/>
                <w:szCs w:val="21"/>
              </w:rPr>
              <w:t>月</w:t>
            </w:r>
            <w:r>
              <w:rPr>
                <w:rFonts w:hint="eastAsia"/>
                <w:szCs w:val="21"/>
              </w:rPr>
              <w:t>6</w:t>
            </w:r>
            <w:r>
              <w:rPr>
                <w:rFonts w:hint="eastAsia"/>
                <w:szCs w:val="21"/>
              </w:rPr>
              <w:t>日</w:t>
            </w:r>
          </w:p>
          <w:p w14:paraId="46423A0D" w14:textId="77777777" w:rsidR="00646087" w:rsidRDefault="00000000">
            <w:pPr>
              <w:spacing w:line="320" w:lineRule="exact"/>
              <w:rPr>
                <w:szCs w:val="21"/>
              </w:rPr>
            </w:pPr>
            <w:r>
              <w:rPr>
                <w:szCs w:val="21"/>
              </w:rPr>
              <w:t>制剂：制剂工艺研发工作。</w:t>
            </w:r>
          </w:p>
          <w:p w14:paraId="61DDD552" w14:textId="77777777" w:rsidR="00646087" w:rsidRDefault="00000000">
            <w:pPr>
              <w:spacing w:line="320" w:lineRule="exact"/>
              <w:rPr>
                <w:b/>
                <w:bCs/>
                <w:szCs w:val="21"/>
              </w:rPr>
            </w:pPr>
            <w:r>
              <w:rPr>
                <w:szCs w:val="21"/>
              </w:rPr>
              <w:t>分析：制剂分析研发工作。</w:t>
            </w:r>
          </w:p>
        </w:tc>
        <w:tc>
          <w:tcPr>
            <w:tcW w:w="891" w:type="pct"/>
            <w:shd w:val="clear" w:color="auto" w:fill="auto"/>
          </w:tcPr>
          <w:p w14:paraId="0354E8B4" w14:textId="77777777" w:rsidR="00646087" w:rsidRDefault="00000000">
            <w:pPr>
              <w:spacing w:line="320" w:lineRule="exact"/>
              <w:rPr>
                <w:szCs w:val="21"/>
              </w:rPr>
            </w:pPr>
            <w:r>
              <w:rPr>
                <w:szCs w:val="21"/>
              </w:rPr>
              <w:t>地址：上海市浦东新区松涛路</w:t>
            </w:r>
            <w:r>
              <w:rPr>
                <w:szCs w:val="21"/>
              </w:rPr>
              <w:t>647</w:t>
            </w:r>
            <w:r>
              <w:rPr>
                <w:szCs w:val="21"/>
              </w:rPr>
              <w:t>弄</w:t>
            </w:r>
            <w:r>
              <w:rPr>
                <w:szCs w:val="21"/>
              </w:rPr>
              <w:t>1</w:t>
            </w:r>
            <w:r>
              <w:rPr>
                <w:szCs w:val="21"/>
              </w:rPr>
              <w:t>号楼博之研新</w:t>
            </w:r>
          </w:p>
          <w:p w14:paraId="692FA333" w14:textId="77777777" w:rsidR="00646087" w:rsidRDefault="00000000">
            <w:pPr>
              <w:spacing w:line="320" w:lineRule="exact"/>
              <w:rPr>
                <w:szCs w:val="21"/>
              </w:rPr>
            </w:pPr>
            <w:r>
              <w:rPr>
                <w:szCs w:val="21"/>
              </w:rPr>
              <w:t>联系人：丁远振</w:t>
            </w:r>
          </w:p>
          <w:p w14:paraId="7F8F0A7E" w14:textId="77777777" w:rsidR="00646087" w:rsidRDefault="00000000">
            <w:pPr>
              <w:spacing w:line="320" w:lineRule="exact"/>
              <w:rPr>
                <w:szCs w:val="21"/>
              </w:rPr>
            </w:pPr>
            <w:r>
              <w:rPr>
                <w:szCs w:val="21"/>
              </w:rPr>
              <w:t>联系方式：</w:t>
            </w:r>
            <w:r>
              <w:rPr>
                <w:szCs w:val="21"/>
              </w:rPr>
              <w:t>13581725031</w:t>
            </w:r>
          </w:p>
        </w:tc>
        <w:tc>
          <w:tcPr>
            <w:tcW w:w="696" w:type="pct"/>
            <w:shd w:val="clear" w:color="auto" w:fill="auto"/>
          </w:tcPr>
          <w:p w14:paraId="463A0702" w14:textId="77777777" w:rsidR="00646087" w:rsidRDefault="00000000">
            <w:pPr>
              <w:spacing w:line="320" w:lineRule="exact"/>
              <w:rPr>
                <w:szCs w:val="21"/>
              </w:rPr>
            </w:pPr>
            <w:r>
              <w:rPr>
                <w:szCs w:val="21"/>
              </w:rPr>
              <w:t>招录人数：</w:t>
            </w:r>
            <w:r>
              <w:rPr>
                <w:szCs w:val="21"/>
              </w:rPr>
              <w:t>12</w:t>
            </w:r>
            <w:r>
              <w:rPr>
                <w:szCs w:val="21"/>
              </w:rPr>
              <w:t>人</w:t>
            </w:r>
          </w:p>
          <w:p w14:paraId="34301F4E" w14:textId="77777777" w:rsidR="00646087" w:rsidRDefault="00000000">
            <w:pPr>
              <w:spacing w:line="320" w:lineRule="exact"/>
              <w:rPr>
                <w:szCs w:val="21"/>
              </w:rPr>
            </w:pPr>
            <w:r>
              <w:rPr>
                <w:szCs w:val="21"/>
              </w:rPr>
              <w:t>要求：</w:t>
            </w:r>
            <w:r>
              <w:rPr>
                <w:szCs w:val="21"/>
              </w:rPr>
              <w:t>8</w:t>
            </w:r>
            <w:r>
              <w:rPr>
                <w:szCs w:val="21"/>
              </w:rPr>
              <w:t>男</w:t>
            </w:r>
            <w:r>
              <w:rPr>
                <w:szCs w:val="21"/>
              </w:rPr>
              <w:t>4</w:t>
            </w:r>
            <w:r>
              <w:rPr>
                <w:szCs w:val="21"/>
              </w:rPr>
              <w:t>女</w:t>
            </w:r>
          </w:p>
        </w:tc>
        <w:tc>
          <w:tcPr>
            <w:tcW w:w="417" w:type="pct"/>
            <w:shd w:val="clear" w:color="auto" w:fill="auto"/>
          </w:tcPr>
          <w:p w14:paraId="09B615D6" w14:textId="77777777" w:rsidR="00646087" w:rsidRDefault="00000000">
            <w:pPr>
              <w:rPr>
                <w:szCs w:val="21"/>
              </w:rPr>
            </w:pPr>
            <w:r>
              <w:rPr>
                <w:szCs w:val="21"/>
              </w:rPr>
              <w:t>提供员工宿舍</w:t>
            </w:r>
            <w:r>
              <w:rPr>
                <w:szCs w:val="21"/>
              </w:rPr>
              <w:t>4</w:t>
            </w:r>
            <w:r>
              <w:rPr>
                <w:szCs w:val="21"/>
              </w:rPr>
              <w:t>人</w:t>
            </w:r>
            <w:r>
              <w:rPr>
                <w:szCs w:val="21"/>
              </w:rPr>
              <w:t>/</w:t>
            </w:r>
            <w:r>
              <w:rPr>
                <w:szCs w:val="21"/>
              </w:rPr>
              <w:t>间；提供餐补</w:t>
            </w:r>
            <w:r>
              <w:rPr>
                <w:szCs w:val="21"/>
              </w:rPr>
              <w:t>40</w:t>
            </w:r>
            <w:r>
              <w:rPr>
                <w:szCs w:val="21"/>
              </w:rPr>
              <w:t>元</w:t>
            </w:r>
            <w:r>
              <w:rPr>
                <w:szCs w:val="21"/>
              </w:rPr>
              <w:t>/</w:t>
            </w:r>
            <w:r>
              <w:rPr>
                <w:szCs w:val="21"/>
              </w:rPr>
              <w:t>天。</w:t>
            </w:r>
          </w:p>
        </w:tc>
      </w:tr>
      <w:tr w:rsidR="00646087" w14:paraId="27D9C688" w14:textId="77777777">
        <w:trPr>
          <w:trHeight w:val="271"/>
          <w:jc w:val="center"/>
        </w:trPr>
        <w:tc>
          <w:tcPr>
            <w:tcW w:w="211" w:type="pct"/>
            <w:vAlign w:val="center"/>
          </w:tcPr>
          <w:p w14:paraId="452E798D" w14:textId="77777777" w:rsidR="00646087" w:rsidRDefault="00000000">
            <w:pPr>
              <w:spacing w:line="320" w:lineRule="exact"/>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w:t>
            </w:r>
          </w:p>
        </w:tc>
        <w:tc>
          <w:tcPr>
            <w:tcW w:w="383" w:type="pct"/>
            <w:vAlign w:val="center"/>
          </w:tcPr>
          <w:p w14:paraId="645EACB4" w14:textId="77777777" w:rsidR="00646087" w:rsidRDefault="00000000">
            <w:pPr>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中国科学院苏州纳米技术与纳米仿生研究所</w:t>
            </w:r>
          </w:p>
        </w:tc>
        <w:tc>
          <w:tcPr>
            <w:tcW w:w="1160" w:type="pct"/>
          </w:tcPr>
          <w:p w14:paraId="10A74787" w14:textId="77777777" w:rsidR="00646087" w:rsidRDefault="00000000">
            <w:pPr>
              <w:spacing w:line="320" w:lineRule="exact"/>
              <w:rPr>
                <w:rFonts w:eastAsiaTheme="minorEastAsia"/>
                <w:szCs w:val="21"/>
              </w:rPr>
            </w:pPr>
            <w:r>
              <w:rPr>
                <w:rFonts w:eastAsiaTheme="minorEastAsia"/>
                <w:szCs w:val="21"/>
              </w:rPr>
              <w:t>http://yjsb.sinano.ac.cn</w:t>
            </w:r>
          </w:p>
        </w:tc>
        <w:tc>
          <w:tcPr>
            <w:tcW w:w="1237" w:type="pct"/>
          </w:tcPr>
          <w:p w14:paraId="2F8DA05A" w14:textId="77777777" w:rsidR="00646087" w:rsidRDefault="00000000">
            <w:pPr>
              <w:spacing w:line="320" w:lineRule="exact"/>
              <w:rPr>
                <w:szCs w:val="21"/>
              </w:rPr>
            </w:pPr>
            <w:r>
              <w:rPr>
                <w:rFonts w:eastAsiaTheme="minorEastAsia"/>
                <w:b/>
                <w:bCs/>
                <w:szCs w:val="21"/>
              </w:rPr>
              <w:t>实训时间</w:t>
            </w:r>
            <w:r>
              <w:rPr>
                <w:rFonts w:eastAsiaTheme="minorEastAsia"/>
                <w:szCs w:val="21"/>
              </w:rPr>
              <w:t>：</w:t>
            </w:r>
            <w:r>
              <w:rPr>
                <w:szCs w:val="21"/>
              </w:rPr>
              <w:t>2026</w:t>
            </w:r>
            <w:r>
              <w:rPr>
                <w:szCs w:val="21"/>
              </w:rPr>
              <w:t>年</w:t>
            </w:r>
            <w:r>
              <w:rPr>
                <w:szCs w:val="21"/>
              </w:rPr>
              <w:t>5</w:t>
            </w:r>
            <w:r>
              <w:rPr>
                <w:szCs w:val="21"/>
              </w:rPr>
              <w:t>月</w:t>
            </w:r>
            <w:r>
              <w:rPr>
                <w:szCs w:val="21"/>
              </w:rPr>
              <w:t>10</w:t>
            </w:r>
            <w:r>
              <w:rPr>
                <w:szCs w:val="21"/>
              </w:rPr>
              <w:t>日至</w:t>
            </w:r>
            <w:r>
              <w:rPr>
                <w:szCs w:val="21"/>
              </w:rPr>
              <w:t>8</w:t>
            </w:r>
            <w:r>
              <w:rPr>
                <w:szCs w:val="21"/>
              </w:rPr>
              <w:t>月</w:t>
            </w:r>
            <w:r>
              <w:rPr>
                <w:szCs w:val="21"/>
              </w:rPr>
              <w:t>10</w:t>
            </w:r>
            <w:r>
              <w:rPr>
                <w:szCs w:val="21"/>
              </w:rPr>
              <w:t>日；</w:t>
            </w:r>
          </w:p>
          <w:p w14:paraId="294DCA70" w14:textId="77777777" w:rsidR="00646087" w:rsidRDefault="00000000">
            <w:pPr>
              <w:spacing w:line="320" w:lineRule="exact"/>
              <w:rPr>
                <w:rFonts w:eastAsiaTheme="minorEastAsia"/>
                <w:b/>
                <w:bCs/>
                <w:szCs w:val="21"/>
              </w:rPr>
            </w:pPr>
            <w:r>
              <w:rPr>
                <w:szCs w:val="21"/>
              </w:rPr>
              <w:t>生物医学部，生物与医药相关方向课题</w:t>
            </w:r>
          </w:p>
        </w:tc>
        <w:tc>
          <w:tcPr>
            <w:tcW w:w="891" w:type="pct"/>
          </w:tcPr>
          <w:p w14:paraId="27C0CF8A" w14:textId="77777777" w:rsidR="00646087" w:rsidRDefault="00000000">
            <w:pPr>
              <w:spacing w:line="320" w:lineRule="exact"/>
              <w:rPr>
                <w:rFonts w:eastAsiaTheme="minorEastAsia"/>
                <w:b/>
                <w:bCs/>
                <w:szCs w:val="21"/>
              </w:rPr>
            </w:pPr>
            <w:r>
              <w:rPr>
                <w:szCs w:val="21"/>
              </w:rPr>
              <w:t>苏州工业园区若水路</w:t>
            </w:r>
            <w:r>
              <w:rPr>
                <w:szCs w:val="21"/>
              </w:rPr>
              <w:t>398</w:t>
            </w:r>
            <w:r>
              <w:rPr>
                <w:szCs w:val="21"/>
              </w:rPr>
              <w:t>号，王安秋，</w:t>
            </w:r>
            <w:r>
              <w:rPr>
                <w:szCs w:val="21"/>
              </w:rPr>
              <w:t>15962140820</w:t>
            </w:r>
          </w:p>
        </w:tc>
        <w:tc>
          <w:tcPr>
            <w:tcW w:w="696" w:type="pct"/>
          </w:tcPr>
          <w:p w14:paraId="539B53EC" w14:textId="77777777" w:rsidR="00646087" w:rsidRDefault="00000000">
            <w:pPr>
              <w:spacing w:line="320" w:lineRule="exact"/>
              <w:rPr>
                <w:rFonts w:eastAsiaTheme="minorEastAsia"/>
                <w:szCs w:val="21"/>
              </w:rPr>
            </w:pPr>
            <w:r>
              <w:rPr>
                <w:rFonts w:eastAsiaTheme="minorEastAsia"/>
                <w:szCs w:val="21"/>
              </w:rPr>
              <w:t>共</w:t>
            </w:r>
            <w:r>
              <w:rPr>
                <w:rFonts w:eastAsiaTheme="minorEastAsia"/>
                <w:szCs w:val="21"/>
              </w:rPr>
              <w:t>3</w:t>
            </w:r>
            <w:r>
              <w:rPr>
                <w:rFonts w:eastAsiaTheme="minorEastAsia"/>
                <w:szCs w:val="21"/>
              </w:rPr>
              <w:t>人</w:t>
            </w:r>
          </w:p>
          <w:p w14:paraId="2995BEAA" w14:textId="77777777" w:rsidR="00646087" w:rsidRDefault="00000000">
            <w:pPr>
              <w:spacing w:line="320" w:lineRule="exact"/>
              <w:rPr>
                <w:rFonts w:eastAsiaTheme="minorEastAsia"/>
                <w:szCs w:val="21"/>
              </w:rPr>
            </w:pPr>
            <w:r>
              <w:rPr>
                <w:rFonts w:eastAsiaTheme="minorEastAsia"/>
                <w:szCs w:val="21"/>
              </w:rPr>
              <w:t>（</w:t>
            </w:r>
            <w:r>
              <w:rPr>
                <w:rFonts w:eastAsiaTheme="minorEastAsia"/>
                <w:szCs w:val="21"/>
              </w:rPr>
              <w:t>2</w:t>
            </w:r>
            <w:r>
              <w:rPr>
                <w:rFonts w:eastAsiaTheme="minorEastAsia"/>
                <w:szCs w:val="21"/>
              </w:rPr>
              <w:t>男，</w:t>
            </w:r>
            <w:r>
              <w:rPr>
                <w:rFonts w:eastAsiaTheme="minorEastAsia"/>
                <w:szCs w:val="21"/>
              </w:rPr>
              <w:t>1</w:t>
            </w:r>
            <w:r>
              <w:rPr>
                <w:rFonts w:eastAsiaTheme="minorEastAsia"/>
                <w:szCs w:val="21"/>
              </w:rPr>
              <w:t>女）</w:t>
            </w:r>
          </w:p>
        </w:tc>
        <w:tc>
          <w:tcPr>
            <w:tcW w:w="417" w:type="pct"/>
          </w:tcPr>
          <w:p w14:paraId="08F43169" w14:textId="77777777" w:rsidR="00646087" w:rsidRDefault="00000000">
            <w:pPr>
              <w:rPr>
                <w:rFonts w:eastAsiaTheme="minorEastAsia"/>
                <w:szCs w:val="21"/>
              </w:rPr>
            </w:pPr>
            <w:r>
              <w:rPr>
                <w:szCs w:val="21"/>
              </w:rPr>
              <w:t>入住学生公寓，至少</w:t>
            </w:r>
            <w:r>
              <w:rPr>
                <w:szCs w:val="21"/>
              </w:rPr>
              <w:t>600</w:t>
            </w:r>
            <w:r>
              <w:rPr>
                <w:szCs w:val="21"/>
              </w:rPr>
              <w:t>元</w:t>
            </w:r>
            <w:r>
              <w:rPr>
                <w:szCs w:val="21"/>
              </w:rPr>
              <w:t>/</w:t>
            </w:r>
            <w:r>
              <w:rPr>
                <w:szCs w:val="21"/>
              </w:rPr>
              <w:t>人</w:t>
            </w:r>
            <w:r>
              <w:rPr>
                <w:szCs w:val="21"/>
              </w:rPr>
              <w:t>/</w:t>
            </w:r>
            <w:r>
              <w:rPr>
                <w:szCs w:val="21"/>
              </w:rPr>
              <w:t>月（用于住宿费和餐补，其他补贴由课题组自行决定）</w:t>
            </w:r>
          </w:p>
        </w:tc>
      </w:tr>
      <w:tr w:rsidR="00646087" w14:paraId="5D265B36" w14:textId="77777777">
        <w:trPr>
          <w:trHeight w:val="271"/>
          <w:jc w:val="center"/>
        </w:trPr>
        <w:tc>
          <w:tcPr>
            <w:tcW w:w="211" w:type="pct"/>
            <w:vMerge w:val="restart"/>
            <w:shd w:val="clear" w:color="auto" w:fill="auto"/>
            <w:vAlign w:val="center"/>
          </w:tcPr>
          <w:p w14:paraId="3E39FD33"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w:t>
            </w:r>
          </w:p>
        </w:tc>
        <w:tc>
          <w:tcPr>
            <w:tcW w:w="383" w:type="pct"/>
            <w:vMerge w:val="restart"/>
            <w:shd w:val="clear" w:color="auto" w:fill="auto"/>
            <w:vAlign w:val="center"/>
          </w:tcPr>
          <w:p w14:paraId="41D55226"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北京大学宁波海洋药物研究院</w:t>
            </w:r>
          </w:p>
        </w:tc>
        <w:tc>
          <w:tcPr>
            <w:tcW w:w="1160" w:type="pct"/>
            <w:vMerge w:val="restart"/>
            <w:shd w:val="clear" w:color="auto" w:fill="auto"/>
          </w:tcPr>
          <w:p w14:paraId="53E7D722" w14:textId="77777777" w:rsidR="00646087" w:rsidRDefault="00000000">
            <w:pPr>
              <w:spacing w:line="320" w:lineRule="exact"/>
              <w:rPr>
                <w:szCs w:val="21"/>
              </w:rPr>
            </w:pPr>
            <w:r>
              <w:rPr>
                <w:rFonts w:hint="eastAsia"/>
                <w:szCs w:val="21"/>
              </w:rPr>
              <w:t>北京大学宁波海洋药物研究院是北京大学与浙江省宁波市合作共建的省级新型研发机构，由北京大学药学院与北京大学天然药物及仿生药物全国重点实验室负责具体建设。研究院充分发挥北京大学多学科综合优势，以国家生命健康产业战略需求为导向，围绕海洋生物资源储备与潜力挖掘、生物医药研发、新型药物制剂等药物研发核心技术开展研究。</w:t>
            </w:r>
          </w:p>
          <w:p w14:paraId="74730A49" w14:textId="77777777" w:rsidR="00646087" w:rsidRDefault="00000000">
            <w:pPr>
              <w:spacing w:line="320" w:lineRule="exact"/>
              <w:rPr>
                <w:szCs w:val="21"/>
              </w:rPr>
            </w:pPr>
            <w:r>
              <w:rPr>
                <w:rFonts w:hint="eastAsia"/>
                <w:szCs w:val="21"/>
              </w:rPr>
              <w:lastRenderedPageBreak/>
              <w:t>研究院位于浙江省宁波市北仑区梅山岛，总建筑面积</w:t>
            </w:r>
            <w:r>
              <w:rPr>
                <w:rFonts w:hint="eastAsia"/>
                <w:szCs w:val="21"/>
              </w:rPr>
              <w:t>7451</w:t>
            </w:r>
            <w:r>
              <w:rPr>
                <w:rFonts w:hint="eastAsia"/>
                <w:szCs w:val="21"/>
              </w:rPr>
              <w:t>平方米，含海洋资源库、生物技术实验室、高端制剂实验室、质谱测试平台、影像学平台等，科研设备总价值约</w:t>
            </w:r>
            <w:r>
              <w:rPr>
                <w:rFonts w:hint="eastAsia"/>
                <w:szCs w:val="21"/>
              </w:rPr>
              <w:t>1</w:t>
            </w:r>
            <w:r>
              <w:rPr>
                <w:rFonts w:hint="eastAsia"/>
                <w:szCs w:val="21"/>
              </w:rPr>
              <w:t>亿元。研究院目前已集聚创新人才</w:t>
            </w:r>
            <w:r>
              <w:rPr>
                <w:rFonts w:hint="eastAsia"/>
                <w:szCs w:val="21"/>
              </w:rPr>
              <w:t>140</w:t>
            </w:r>
            <w:r>
              <w:rPr>
                <w:rFonts w:hint="eastAsia"/>
                <w:szCs w:val="21"/>
              </w:rPr>
              <w:t>余人，发表高水平学术论文</w:t>
            </w:r>
            <w:r>
              <w:rPr>
                <w:rFonts w:hint="eastAsia"/>
                <w:szCs w:val="21"/>
              </w:rPr>
              <w:t>100</w:t>
            </w:r>
            <w:r>
              <w:rPr>
                <w:rFonts w:hint="eastAsia"/>
                <w:szCs w:val="21"/>
              </w:rPr>
              <w:t>余篇，累计获批各级项目经费</w:t>
            </w:r>
            <w:r>
              <w:rPr>
                <w:rFonts w:hint="eastAsia"/>
                <w:szCs w:val="21"/>
              </w:rPr>
              <w:t>6000</w:t>
            </w:r>
            <w:r>
              <w:rPr>
                <w:rFonts w:hint="eastAsia"/>
                <w:szCs w:val="21"/>
              </w:rPr>
              <w:t>余万元。</w:t>
            </w:r>
          </w:p>
          <w:p w14:paraId="1B8337A0" w14:textId="77777777" w:rsidR="00646087" w:rsidRDefault="00000000">
            <w:pPr>
              <w:spacing w:line="320" w:lineRule="exact"/>
              <w:rPr>
                <w:szCs w:val="21"/>
              </w:rPr>
            </w:pPr>
            <w:r>
              <w:rPr>
                <w:rFonts w:hint="eastAsia"/>
                <w:szCs w:val="21"/>
              </w:rPr>
              <w:t>（研究院官网：</w:t>
            </w:r>
            <w:r>
              <w:rPr>
                <w:rFonts w:hint="eastAsia"/>
                <w:szCs w:val="21"/>
              </w:rPr>
              <w:t>https://nimm.bjmu.edu.cn/</w:t>
            </w:r>
            <w:r>
              <w:rPr>
                <w:rFonts w:hint="eastAsia"/>
                <w:szCs w:val="21"/>
              </w:rPr>
              <w:t>）</w:t>
            </w:r>
          </w:p>
        </w:tc>
        <w:tc>
          <w:tcPr>
            <w:tcW w:w="1237" w:type="pct"/>
            <w:shd w:val="clear" w:color="auto" w:fill="auto"/>
          </w:tcPr>
          <w:p w14:paraId="5FB46C64" w14:textId="77777777" w:rsidR="00646087" w:rsidRDefault="00000000">
            <w:pPr>
              <w:spacing w:line="320" w:lineRule="exact"/>
              <w:rPr>
                <w:szCs w:val="21"/>
              </w:rPr>
            </w:pPr>
            <w:r>
              <w:rPr>
                <w:rFonts w:hint="eastAsia"/>
                <w:b/>
                <w:bCs/>
                <w:szCs w:val="21"/>
              </w:rPr>
              <w:lastRenderedPageBreak/>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30</w:t>
            </w:r>
            <w:r>
              <w:rPr>
                <w:rFonts w:hint="eastAsia"/>
                <w:szCs w:val="21"/>
              </w:rPr>
              <w:t>日</w:t>
            </w:r>
          </w:p>
          <w:p w14:paraId="0A65A8BA" w14:textId="77777777" w:rsidR="00646087" w:rsidRDefault="00000000">
            <w:pPr>
              <w:spacing w:line="320" w:lineRule="exact"/>
              <w:rPr>
                <w:szCs w:val="21"/>
              </w:rPr>
            </w:pPr>
            <w:r>
              <w:rPr>
                <w:rFonts w:hint="eastAsia"/>
                <w:szCs w:val="21"/>
              </w:rPr>
              <w:t>1.</w:t>
            </w:r>
            <w:r>
              <w:rPr>
                <w:rFonts w:hint="eastAsia"/>
                <w:szCs w:val="21"/>
              </w:rPr>
              <w:t>本实训围绕质粒构建、蛋白表达纯化及活性检测，帮助学生掌握重组蛋白制备全流程。内容涵盖：质粒构建，蛋白表达，纯化和活性检测。实训以递进式安排，使学生系统掌握从基因克隆到功能验证的完整技术链条。</w:t>
            </w:r>
          </w:p>
        </w:tc>
        <w:tc>
          <w:tcPr>
            <w:tcW w:w="891" w:type="pct"/>
            <w:shd w:val="clear" w:color="auto" w:fill="auto"/>
          </w:tcPr>
          <w:p w14:paraId="7C3022FE" w14:textId="77777777" w:rsidR="00646087" w:rsidRDefault="00000000">
            <w:pPr>
              <w:spacing w:line="320" w:lineRule="exact"/>
              <w:rPr>
                <w:szCs w:val="21"/>
              </w:rPr>
            </w:pPr>
            <w:r>
              <w:rPr>
                <w:rFonts w:hint="eastAsia"/>
                <w:szCs w:val="21"/>
              </w:rPr>
              <w:t>地址：</w:t>
            </w:r>
          </w:p>
          <w:p w14:paraId="19C8AC3B" w14:textId="77777777" w:rsidR="00646087" w:rsidRDefault="00000000">
            <w:pPr>
              <w:spacing w:line="320" w:lineRule="exact"/>
              <w:rPr>
                <w:szCs w:val="21"/>
              </w:rPr>
            </w:pPr>
            <w:r>
              <w:rPr>
                <w:rFonts w:hint="eastAsia"/>
                <w:szCs w:val="21"/>
              </w:rPr>
              <w:t>浙江省宁波市北仑区梅山街道三创基地二期</w:t>
            </w:r>
            <w:r>
              <w:rPr>
                <w:rFonts w:hint="eastAsia"/>
                <w:szCs w:val="21"/>
              </w:rPr>
              <w:t>11</w:t>
            </w:r>
            <w:r>
              <w:rPr>
                <w:rFonts w:hint="eastAsia"/>
                <w:szCs w:val="21"/>
              </w:rPr>
              <w:t>号楼</w:t>
            </w:r>
          </w:p>
          <w:p w14:paraId="09415A71" w14:textId="77777777" w:rsidR="00646087" w:rsidRDefault="00000000">
            <w:pPr>
              <w:spacing w:line="320" w:lineRule="exact"/>
              <w:rPr>
                <w:szCs w:val="21"/>
              </w:rPr>
            </w:pPr>
            <w:r>
              <w:rPr>
                <w:rFonts w:hint="eastAsia"/>
                <w:szCs w:val="21"/>
              </w:rPr>
              <w:t>联系人：</w:t>
            </w:r>
          </w:p>
          <w:p w14:paraId="47B7AE4B" w14:textId="77777777" w:rsidR="00646087" w:rsidRDefault="00000000">
            <w:pPr>
              <w:spacing w:line="320" w:lineRule="exact"/>
              <w:rPr>
                <w:szCs w:val="21"/>
              </w:rPr>
            </w:pPr>
            <w:r>
              <w:rPr>
                <w:rFonts w:hint="eastAsia"/>
                <w:szCs w:val="21"/>
              </w:rPr>
              <w:t>王芷汀</w:t>
            </w:r>
            <w:r>
              <w:rPr>
                <w:rFonts w:hint="eastAsia"/>
                <w:szCs w:val="21"/>
              </w:rPr>
              <w:t xml:space="preserve"> 18668067207</w:t>
            </w:r>
          </w:p>
        </w:tc>
        <w:tc>
          <w:tcPr>
            <w:tcW w:w="696" w:type="pct"/>
            <w:shd w:val="clear" w:color="auto" w:fill="auto"/>
          </w:tcPr>
          <w:p w14:paraId="3BAD45BB" w14:textId="77777777" w:rsidR="00646087" w:rsidRDefault="00000000">
            <w:pPr>
              <w:spacing w:line="320" w:lineRule="exact"/>
              <w:rPr>
                <w:szCs w:val="21"/>
              </w:rPr>
            </w:pPr>
            <w:r>
              <w:rPr>
                <w:rFonts w:hint="eastAsia"/>
                <w:szCs w:val="21"/>
              </w:rPr>
              <w:t>1.</w:t>
            </w:r>
            <w:r>
              <w:rPr>
                <w:rFonts w:hint="eastAsia"/>
                <w:szCs w:val="21"/>
              </w:rPr>
              <w:t>招录</w:t>
            </w:r>
            <w:r>
              <w:rPr>
                <w:rFonts w:hint="eastAsia"/>
                <w:szCs w:val="21"/>
              </w:rPr>
              <w:t>1</w:t>
            </w:r>
            <w:r>
              <w:rPr>
                <w:rFonts w:hint="eastAsia"/>
                <w:szCs w:val="21"/>
              </w:rPr>
              <w:t>人，要求具备分子生物学基础，了解质粒构建与蛋白纯化原理。需动手能力强，有责任心，能严守无菌操作规范，并承诺全程参与实训。</w:t>
            </w:r>
          </w:p>
        </w:tc>
        <w:tc>
          <w:tcPr>
            <w:tcW w:w="417" w:type="pct"/>
            <w:shd w:val="clear" w:color="auto" w:fill="auto"/>
          </w:tcPr>
          <w:p w14:paraId="69409AB9" w14:textId="77777777" w:rsidR="00646087" w:rsidRDefault="00000000">
            <w:pPr>
              <w:rPr>
                <w:szCs w:val="21"/>
              </w:rPr>
            </w:pPr>
            <w:r>
              <w:rPr>
                <w:rFonts w:hint="eastAsia"/>
                <w:szCs w:val="21"/>
              </w:rPr>
              <w:t>提供双人间学生宿舍和餐补</w:t>
            </w:r>
          </w:p>
        </w:tc>
      </w:tr>
      <w:tr w:rsidR="00646087" w14:paraId="0E6D4E0D" w14:textId="77777777">
        <w:trPr>
          <w:trHeight w:val="271"/>
          <w:jc w:val="center"/>
        </w:trPr>
        <w:tc>
          <w:tcPr>
            <w:tcW w:w="211" w:type="pct"/>
            <w:vMerge/>
            <w:vAlign w:val="center"/>
          </w:tcPr>
          <w:p w14:paraId="703BF59B" w14:textId="77777777" w:rsidR="00646087" w:rsidRDefault="00646087">
            <w:pPr>
              <w:spacing w:line="320" w:lineRule="exact"/>
              <w:jc w:val="center"/>
              <w:rPr>
                <w:rFonts w:asciiTheme="minorEastAsia" w:eastAsiaTheme="minorEastAsia" w:hAnsiTheme="minorEastAsia" w:cstheme="minorEastAsia" w:hint="eastAsia"/>
                <w:szCs w:val="21"/>
              </w:rPr>
            </w:pPr>
          </w:p>
        </w:tc>
        <w:tc>
          <w:tcPr>
            <w:tcW w:w="383" w:type="pct"/>
            <w:vMerge/>
            <w:vAlign w:val="center"/>
          </w:tcPr>
          <w:p w14:paraId="6B56E274" w14:textId="77777777" w:rsidR="00646087" w:rsidRDefault="00646087">
            <w:pPr>
              <w:jc w:val="center"/>
              <w:rPr>
                <w:rFonts w:asciiTheme="minorEastAsia" w:eastAsiaTheme="minorEastAsia" w:hAnsiTheme="minorEastAsia" w:cstheme="minorEastAsia" w:hint="eastAsia"/>
                <w:szCs w:val="21"/>
              </w:rPr>
            </w:pPr>
          </w:p>
        </w:tc>
        <w:tc>
          <w:tcPr>
            <w:tcW w:w="1160" w:type="pct"/>
            <w:vMerge/>
          </w:tcPr>
          <w:p w14:paraId="7FC0C343" w14:textId="77777777" w:rsidR="00646087" w:rsidRDefault="00646087">
            <w:pPr>
              <w:spacing w:line="320" w:lineRule="exact"/>
              <w:rPr>
                <w:rFonts w:eastAsiaTheme="minorEastAsia"/>
                <w:szCs w:val="21"/>
              </w:rPr>
            </w:pPr>
          </w:p>
        </w:tc>
        <w:tc>
          <w:tcPr>
            <w:tcW w:w="1237" w:type="pct"/>
            <w:shd w:val="clear" w:color="auto" w:fill="auto"/>
          </w:tcPr>
          <w:p w14:paraId="1FEF3E7D" w14:textId="77777777" w:rsidR="00646087" w:rsidRDefault="00000000">
            <w:pPr>
              <w:spacing w:line="320" w:lineRule="exact"/>
              <w:rPr>
                <w:szCs w:val="21"/>
              </w:rPr>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30</w:t>
            </w:r>
            <w:r>
              <w:rPr>
                <w:rFonts w:hint="eastAsia"/>
                <w:szCs w:val="21"/>
              </w:rPr>
              <w:t>日</w:t>
            </w:r>
          </w:p>
          <w:p w14:paraId="59175FAF" w14:textId="77777777" w:rsidR="00646087" w:rsidRDefault="00000000">
            <w:pPr>
              <w:spacing w:line="320" w:lineRule="exact"/>
              <w:rPr>
                <w:szCs w:val="21"/>
              </w:rPr>
            </w:pPr>
            <w:r>
              <w:rPr>
                <w:rFonts w:hint="eastAsia"/>
                <w:szCs w:val="21"/>
              </w:rPr>
              <w:t>2.</w:t>
            </w:r>
            <w:r>
              <w:rPr>
                <w:rFonts w:hint="eastAsia"/>
                <w:szCs w:val="21"/>
              </w:rPr>
              <w:t>本实训围绕基因编辑工具开发与</w:t>
            </w:r>
            <w:r>
              <w:rPr>
                <w:rFonts w:hint="eastAsia"/>
                <w:szCs w:val="21"/>
              </w:rPr>
              <w:lastRenderedPageBreak/>
              <w:t>应用，融合分子生物学与细胞培养核心技能。内容涵盖：载体构建及编辑效率验证；细胞培养和细胞工程。通过递进式安排，使学生掌握从分子克隆到细胞功能验证的全链条技术。</w:t>
            </w:r>
          </w:p>
        </w:tc>
        <w:tc>
          <w:tcPr>
            <w:tcW w:w="891" w:type="pct"/>
            <w:shd w:val="clear" w:color="auto" w:fill="auto"/>
          </w:tcPr>
          <w:p w14:paraId="17E2EAD2" w14:textId="77777777" w:rsidR="00646087" w:rsidRDefault="00000000">
            <w:pPr>
              <w:spacing w:line="320" w:lineRule="exact"/>
              <w:rPr>
                <w:szCs w:val="21"/>
              </w:rPr>
            </w:pPr>
            <w:r>
              <w:rPr>
                <w:rFonts w:hint="eastAsia"/>
                <w:szCs w:val="21"/>
              </w:rPr>
              <w:lastRenderedPageBreak/>
              <w:t>地址：</w:t>
            </w:r>
          </w:p>
          <w:p w14:paraId="2DBF2EFA" w14:textId="77777777" w:rsidR="00646087" w:rsidRDefault="00000000">
            <w:pPr>
              <w:spacing w:line="320" w:lineRule="exact"/>
              <w:rPr>
                <w:szCs w:val="21"/>
              </w:rPr>
            </w:pPr>
            <w:r>
              <w:rPr>
                <w:rFonts w:hint="eastAsia"/>
                <w:szCs w:val="21"/>
              </w:rPr>
              <w:t>浙江省宁波市北仑区梅山街道三创基地二期</w:t>
            </w:r>
            <w:r>
              <w:rPr>
                <w:rFonts w:hint="eastAsia"/>
                <w:szCs w:val="21"/>
              </w:rPr>
              <w:t>11</w:t>
            </w:r>
            <w:r>
              <w:rPr>
                <w:rFonts w:hint="eastAsia"/>
                <w:szCs w:val="21"/>
              </w:rPr>
              <w:lastRenderedPageBreak/>
              <w:t>号楼</w:t>
            </w:r>
          </w:p>
          <w:p w14:paraId="21C7C0BD" w14:textId="77777777" w:rsidR="00646087" w:rsidRDefault="00000000">
            <w:pPr>
              <w:spacing w:line="320" w:lineRule="exact"/>
              <w:rPr>
                <w:szCs w:val="21"/>
              </w:rPr>
            </w:pPr>
            <w:r>
              <w:rPr>
                <w:rFonts w:hint="eastAsia"/>
                <w:szCs w:val="21"/>
              </w:rPr>
              <w:t>联系人：</w:t>
            </w:r>
          </w:p>
          <w:p w14:paraId="3E208B56" w14:textId="77777777" w:rsidR="00646087" w:rsidRDefault="00000000">
            <w:pPr>
              <w:spacing w:line="320" w:lineRule="exact"/>
              <w:rPr>
                <w:szCs w:val="21"/>
              </w:rPr>
            </w:pPr>
            <w:r>
              <w:rPr>
                <w:rFonts w:hint="eastAsia"/>
                <w:szCs w:val="21"/>
              </w:rPr>
              <w:t>王芷汀</w:t>
            </w:r>
            <w:r>
              <w:rPr>
                <w:rFonts w:hint="eastAsia"/>
                <w:szCs w:val="21"/>
              </w:rPr>
              <w:t xml:space="preserve"> 18668067207</w:t>
            </w:r>
          </w:p>
        </w:tc>
        <w:tc>
          <w:tcPr>
            <w:tcW w:w="696" w:type="pct"/>
            <w:shd w:val="clear" w:color="auto" w:fill="auto"/>
          </w:tcPr>
          <w:p w14:paraId="20327BA3" w14:textId="77777777" w:rsidR="00646087" w:rsidRDefault="00000000">
            <w:pPr>
              <w:spacing w:line="320" w:lineRule="exact"/>
              <w:rPr>
                <w:szCs w:val="21"/>
              </w:rPr>
            </w:pPr>
            <w:r>
              <w:rPr>
                <w:rFonts w:hint="eastAsia"/>
                <w:szCs w:val="21"/>
              </w:rPr>
              <w:lastRenderedPageBreak/>
              <w:t>2.</w:t>
            </w:r>
            <w:r>
              <w:rPr>
                <w:rFonts w:hint="eastAsia"/>
                <w:szCs w:val="21"/>
              </w:rPr>
              <w:t>招录</w:t>
            </w:r>
            <w:r>
              <w:rPr>
                <w:rFonts w:hint="eastAsia"/>
                <w:szCs w:val="21"/>
              </w:rPr>
              <w:t xml:space="preserve">1 </w:t>
            </w:r>
            <w:r>
              <w:rPr>
                <w:rFonts w:hint="eastAsia"/>
                <w:szCs w:val="21"/>
              </w:rPr>
              <w:t>人，要求具备基础分子生物学知识，对基因</w:t>
            </w:r>
            <w:r>
              <w:rPr>
                <w:rFonts w:hint="eastAsia"/>
                <w:szCs w:val="21"/>
              </w:rPr>
              <w:lastRenderedPageBreak/>
              <w:t>编辑及分子和细胞学有浓厚兴趣。需好学，责任心强，动手能力佳，能严守无菌操作规范，并承诺全程参与实训。</w:t>
            </w:r>
          </w:p>
        </w:tc>
        <w:tc>
          <w:tcPr>
            <w:tcW w:w="417" w:type="pct"/>
            <w:shd w:val="clear" w:color="auto" w:fill="auto"/>
          </w:tcPr>
          <w:p w14:paraId="1B386BCD" w14:textId="77777777" w:rsidR="00646087" w:rsidRDefault="00000000">
            <w:pPr>
              <w:rPr>
                <w:szCs w:val="21"/>
              </w:rPr>
            </w:pPr>
            <w:r>
              <w:rPr>
                <w:rFonts w:hint="eastAsia"/>
                <w:szCs w:val="21"/>
              </w:rPr>
              <w:lastRenderedPageBreak/>
              <w:t>提供双人间学生宿舍和餐补</w:t>
            </w:r>
          </w:p>
        </w:tc>
      </w:tr>
      <w:tr w:rsidR="00646087" w14:paraId="63F3F56E" w14:textId="77777777">
        <w:trPr>
          <w:trHeight w:val="271"/>
          <w:jc w:val="center"/>
        </w:trPr>
        <w:tc>
          <w:tcPr>
            <w:tcW w:w="211" w:type="pct"/>
            <w:vMerge/>
            <w:vAlign w:val="center"/>
          </w:tcPr>
          <w:p w14:paraId="171B06DB" w14:textId="77777777" w:rsidR="00646087" w:rsidRDefault="00646087">
            <w:pPr>
              <w:spacing w:line="320" w:lineRule="exact"/>
              <w:jc w:val="center"/>
              <w:rPr>
                <w:rFonts w:asciiTheme="minorEastAsia" w:eastAsiaTheme="minorEastAsia" w:hAnsiTheme="minorEastAsia" w:cstheme="minorEastAsia" w:hint="eastAsia"/>
                <w:szCs w:val="21"/>
              </w:rPr>
            </w:pPr>
          </w:p>
        </w:tc>
        <w:tc>
          <w:tcPr>
            <w:tcW w:w="383" w:type="pct"/>
            <w:vMerge/>
            <w:vAlign w:val="center"/>
          </w:tcPr>
          <w:p w14:paraId="472749E6" w14:textId="77777777" w:rsidR="00646087" w:rsidRDefault="00646087">
            <w:pPr>
              <w:jc w:val="center"/>
              <w:rPr>
                <w:rFonts w:asciiTheme="minorEastAsia" w:eastAsiaTheme="minorEastAsia" w:hAnsiTheme="minorEastAsia" w:cstheme="minorEastAsia" w:hint="eastAsia"/>
                <w:szCs w:val="21"/>
              </w:rPr>
            </w:pPr>
          </w:p>
        </w:tc>
        <w:tc>
          <w:tcPr>
            <w:tcW w:w="1160" w:type="pct"/>
            <w:vMerge/>
          </w:tcPr>
          <w:p w14:paraId="293AE0E4" w14:textId="77777777" w:rsidR="00646087" w:rsidRDefault="00646087">
            <w:pPr>
              <w:spacing w:line="320" w:lineRule="exact"/>
              <w:rPr>
                <w:rFonts w:eastAsiaTheme="minorEastAsia"/>
                <w:szCs w:val="21"/>
              </w:rPr>
            </w:pPr>
          </w:p>
        </w:tc>
        <w:tc>
          <w:tcPr>
            <w:tcW w:w="1237" w:type="pct"/>
            <w:shd w:val="clear" w:color="auto" w:fill="auto"/>
          </w:tcPr>
          <w:p w14:paraId="2CA13542" w14:textId="77777777" w:rsidR="00646087" w:rsidRDefault="00000000">
            <w:pPr>
              <w:spacing w:line="320" w:lineRule="exact"/>
              <w:rPr>
                <w:szCs w:val="21"/>
              </w:rPr>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30</w:t>
            </w:r>
            <w:r>
              <w:rPr>
                <w:rFonts w:hint="eastAsia"/>
                <w:szCs w:val="21"/>
              </w:rPr>
              <w:t>日</w:t>
            </w:r>
          </w:p>
          <w:p w14:paraId="20F648C5" w14:textId="77777777" w:rsidR="00646087" w:rsidRDefault="00000000">
            <w:pPr>
              <w:spacing w:line="320" w:lineRule="exact"/>
              <w:rPr>
                <w:szCs w:val="21"/>
              </w:rPr>
            </w:pPr>
            <w:r>
              <w:rPr>
                <w:rFonts w:hint="eastAsia"/>
                <w:szCs w:val="21"/>
              </w:rPr>
              <w:t>3.</w:t>
            </w:r>
            <w:r>
              <w:rPr>
                <w:rFonts w:hint="eastAsia"/>
                <w:szCs w:val="21"/>
              </w:rPr>
              <w:t>掌握免疫细胞因子的表达与功能验证，培养从分子、细胞到动物模型的研发能力。</w:t>
            </w:r>
          </w:p>
          <w:p w14:paraId="409BBB61" w14:textId="77777777" w:rsidR="00646087" w:rsidRDefault="00000000">
            <w:pPr>
              <w:spacing w:line="320" w:lineRule="exact"/>
              <w:rPr>
                <w:szCs w:val="21"/>
              </w:rPr>
            </w:pPr>
            <w:r>
              <w:rPr>
                <w:rFonts w:hint="eastAsia"/>
                <w:szCs w:val="21"/>
              </w:rPr>
              <w:t>主要内容：包括非天然氨基酸定点修饰、蛋白表达、肿瘤模型药效与安全性评价。</w:t>
            </w:r>
          </w:p>
        </w:tc>
        <w:tc>
          <w:tcPr>
            <w:tcW w:w="891" w:type="pct"/>
            <w:shd w:val="clear" w:color="auto" w:fill="auto"/>
          </w:tcPr>
          <w:p w14:paraId="4FA4CF2D" w14:textId="77777777" w:rsidR="00646087" w:rsidRDefault="00000000">
            <w:pPr>
              <w:spacing w:line="320" w:lineRule="exact"/>
              <w:rPr>
                <w:szCs w:val="21"/>
              </w:rPr>
            </w:pPr>
            <w:r>
              <w:rPr>
                <w:rFonts w:hint="eastAsia"/>
                <w:szCs w:val="21"/>
              </w:rPr>
              <w:t>地址：</w:t>
            </w:r>
          </w:p>
          <w:p w14:paraId="486CB94D" w14:textId="77777777" w:rsidR="00646087" w:rsidRDefault="00000000">
            <w:pPr>
              <w:spacing w:line="320" w:lineRule="exact"/>
              <w:rPr>
                <w:szCs w:val="21"/>
              </w:rPr>
            </w:pPr>
            <w:r>
              <w:rPr>
                <w:rFonts w:hint="eastAsia"/>
                <w:szCs w:val="21"/>
              </w:rPr>
              <w:t>浙江省宁波市北仑区梅山街道三创基地二期</w:t>
            </w:r>
            <w:r>
              <w:rPr>
                <w:rFonts w:hint="eastAsia"/>
                <w:szCs w:val="21"/>
              </w:rPr>
              <w:t>11</w:t>
            </w:r>
            <w:r>
              <w:rPr>
                <w:rFonts w:hint="eastAsia"/>
                <w:szCs w:val="21"/>
              </w:rPr>
              <w:t>号楼</w:t>
            </w:r>
          </w:p>
          <w:p w14:paraId="3C847E4B" w14:textId="77777777" w:rsidR="00646087" w:rsidRDefault="00000000">
            <w:pPr>
              <w:spacing w:line="320" w:lineRule="exact"/>
              <w:rPr>
                <w:szCs w:val="21"/>
              </w:rPr>
            </w:pPr>
            <w:r>
              <w:rPr>
                <w:rFonts w:hint="eastAsia"/>
                <w:szCs w:val="21"/>
              </w:rPr>
              <w:t>联系人：</w:t>
            </w:r>
          </w:p>
          <w:p w14:paraId="5520F1A4" w14:textId="77777777" w:rsidR="00646087" w:rsidRDefault="00000000">
            <w:pPr>
              <w:spacing w:line="320" w:lineRule="exact"/>
              <w:rPr>
                <w:szCs w:val="21"/>
              </w:rPr>
            </w:pPr>
            <w:r>
              <w:rPr>
                <w:rFonts w:hint="eastAsia"/>
                <w:szCs w:val="21"/>
              </w:rPr>
              <w:t>王芷汀</w:t>
            </w:r>
            <w:r>
              <w:rPr>
                <w:rFonts w:hint="eastAsia"/>
                <w:szCs w:val="21"/>
              </w:rPr>
              <w:t xml:space="preserve"> 18668067207</w:t>
            </w:r>
          </w:p>
        </w:tc>
        <w:tc>
          <w:tcPr>
            <w:tcW w:w="696" w:type="pct"/>
            <w:shd w:val="clear" w:color="auto" w:fill="auto"/>
          </w:tcPr>
          <w:p w14:paraId="2468ED0A" w14:textId="77777777" w:rsidR="00646087" w:rsidRDefault="00000000">
            <w:pPr>
              <w:spacing w:line="320" w:lineRule="exact"/>
              <w:rPr>
                <w:szCs w:val="21"/>
              </w:rPr>
            </w:pPr>
            <w:r>
              <w:rPr>
                <w:rFonts w:hint="eastAsia"/>
                <w:szCs w:val="21"/>
              </w:rPr>
              <w:t>3.</w:t>
            </w:r>
            <w:r>
              <w:rPr>
                <w:rFonts w:hint="eastAsia"/>
                <w:szCs w:val="21"/>
              </w:rPr>
              <w:t>招录</w:t>
            </w:r>
            <w:r>
              <w:rPr>
                <w:rFonts w:hint="eastAsia"/>
                <w:szCs w:val="21"/>
              </w:rPr>
              <w:t>1</w:t>
            </w:r>
            <w:r>
              <w:rPr>
                <w:rFonts w:hint="eastAsia"/>
                <w:szCs w:val="21"/>
              </w:rPr>
              <w:t>人，有分子生物学、免疫学、肿瘤生物学课程背景；掌握分子克隆、细胞培养、流式细胞术等基础实验技能、熟悉蛋白纯化或动物实验者优先；具备英文文献阅读能力，责任心强，团队合作意识良好。</w:t>
            </w:r>
          </w:p>
        </w:tc>
        <w:tc>
          <w:tcPr>
            <w:tcW w:w="417" w:type="pct"/>
            <w:shd w:val="clear" w:color="auto" w:fill="auto"/>
          </w:tcPr>
          <w:p w14:paraId="4950515B" w14:textId="77777777" w:rsidR="00646087" w:rsidRDefault="00000000">
            <w:pPr>
              <w:rPr>
                <w:szCs w:val="21"/>
              </w:rPr>
            </w:pPr>
            <w:r>
              <w:rPr>
                <w:rFonts w:hint="eastAsia"/>
                <w:szCs w:val="21"/>
              </w:rPr>
              <w:t>提供双人间学生宿舍和餐补</w:t>
            </w:r>
          </w:p>
        </w:tc>
      </w:tr>
      <w:tr w:rsidR="00646087" w14:paraId="3A0D1923" w14:textId="77777777">
        <w:trPr>
          <w:trHeight w:val="271"/>
          <w:jc w:val="center"/>
        </w:trPr>
        <w:tc>
          <w:tcPr>
            <w:tcW w:w="211" w:type="pct"/>
            <w:vMerge/>
            <w:vAlign w:val="center"/>
          </w:tcPr>
          <w:p w14:paraId="5FF1AFB6" w14:textId="77777777" w:rsidR="00646087" w:rsidRDefault="00646087">
            <w:pPr>
              <w:spacing w:line="320" w:lineRule="exact"/>
              <w:jc w:val="center"/>
              <w:rPr>
                <w:rFonts w:asciiTheme="minorEastAsia" w:eastAsiaTheme="minorEastAsia" w:hAnsiTheme="minorEastAsia" w:cstheme="minorEastAsia" w:hint="eastAsia"/>
                <w:szCs w:val="21"/>
              </w:rPr>
            </w:pPr>
          </w:p>
        </w:tc>
        <w:tc>
          <w:tcPr>
            <w:tcW w:w="383" w:type="pct"/>
            <w:vMerge/>
            <w:vAlign w:val="center"/>
          </w:tcPr>
          <w:p w14:paraId="369FA2C7" w14:textId="77777777" w:rsidR="00646087" w:rsidRDefault="00646087">
            <w:pPr>
              <w:jc w:val="center"/>
              <w:rPr>
                <w:rFonts w:asciiTheme="minorEastAsia" w:eastAsiaTheme="minorEastAsia" w:hAnsiTheme="minorEastAsia" w:cstheme="minorEastAsia" w:hint="eastAsia"/>
                <w:szCs w:val="21"/>
              </w:rPr>
            </w:pPr>
          </w:p>
        </w:tc>
        <w:tc>
          <w:tcPr>
            <w:tcW w:w="1160" w:type="pct"/>
            <w:vMerge/>
          </w:tcPr>
          <w:p w14:paraId="6918D5B3" w14:textId="77777777" w:rsidR="00646087" w:rsidRDefault="00646087">
            <w:pPr>
              <w:spacing w:line="320" w:lineRule="exact"/>
              <w:rPr>
                <w:rFonts w:eastAsiaTheme="minorEastAsia"/>
                <w:szCs w:val="21"/>
              </w:rPr>
            </w:pPr>
          </w:p>
        </w:tc>
        <w:tc>
          <w:tcPr>
            <w:tcW w:w="1237" w:type="pct"/>
            <w:shd w:val="clear" w:color="auto" w:fill="auto"/>
          </w:tcPr>
          <w:p w14:paraId="6B53D29A" w14:textId="77777777" w:rsidR="00646087" w:rsidRDefault="00000000">
            <w:pPr>
              <w:spacing w:line="320" w:lineRule="exact"/>
              <w:rPr>
                <w:szCs w:val="21"/>
              </w:rPr>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30</w:t>
            </w:r>
            <w:r>
              <w:rPr>
                <w:rFonts w:hint="eastAsia"/>
                <w:szCs w:val="21"/>
              </w:rPr>
              <w:t>日</w:t>
            </w:r>
          </w:p>
          <w:p w14:paraId="09A0D795" w14:textId="77777777" w:rsidR="00646087" w:rsidRDefault="00000000">
            <w:pPr>
              <w:spacing w:line="320" w:lineRule="exact"/>
              <w:rPr>
                <w:szCs w:val="21"/>
              </w:rPr>
            </w:pPr>
            <w:r>
              <w:rPr>
                <w:rFonts w:hint="eastAsia"/>
                <w:szCs w:val="21"/>
              </w:rPr>
              <w:t>4.</w:t>
            </w:r>
            <w:r>
              <w:rPr>
                <w:rFonts w:hint="eastAsia"/>
                <w:szCs w:val="21"/>
              </w:rPr>
              <w:t>大肠杆菌发酵罐培养。配制相关培养基，菌株接种及传代培养，</w:t>
            </w:r>
            <w:r>
              <w:rPr>
                <w:szCs w:val="21"/>
              </w:rPr>
              <w:t>操作</w:t>
            </w:r>
            <w:r>
              <w:rPr>
                <w:szCs w:val="21"/>
              </w:rPr>
              <w:t>5L</w:t>
            </w:r>
            <w:r>
              <w:rPr>
                <w:rFonts w:hint="eastAsia"/>
                <w:szCs w:val="21"/>
              </w:rPr>
              <w:t>四联</w:t>
            </w:r>
            <w:r>
              <w:rPr>
                <w:szCs w:val="21"/>
              </w:rPr>
              <w:t>发酵罐</w:t>
            </w:r>
            <w:r>
              <w:rPr>
                <w:rFonts w:hint="eastAsia"/>
                <w:szCs w:val="21"/>
              </w:rPr>
              <w:t>及</w:t>
            </w:r>
            <w:r>
              <w:rPr>
                <w:rFonts w:hint="eastAsia"/>
                <w:szCs w:val="21"/>
              </w:rPr>
              <w:t>BODS</w:t>
            </w:r>
            <w:r>
              <w:rPr>
                <w:rFonts w:hint="eastAsia"/>
                <w:szCs w:val="21"/>
              </w:rPr>
              <w:t>系统。</w:t>
            </w:r>
            <w:r>
              <w:rPr>
                <w:rFonts w:hint="eastAsia"/>
                <w:szCs w:val="21"/>
              </w:rPr>
              <w:t xml:space="preserve"> </w:t>
            </w:r>
          </w:p>
          <w:p w14:paraId="3FD1366A" w14:textId="77777777" w:rsidR="00646087" w:rsidRDefault="00000000">
            <w:pPr>
              <w:spacing w:line="320" w:lineRule="exact"/>
              <w:rPr>
                <w:szCs w:val="21"/>
              </w:rPr>
            </w:pPr>
            <w:r>
              <w:rPr>
                <w:rFonts w:hint="eastAsia"/>
                <w:szCs w:val="21"/>
              </w:rPr>
              <w:t>掌握培养基配制、无菌操作、菌种筛选与保藏等无菌技术。</w:t>
            </w:r>
          </w:p>
          <w:p w14:paraId="7420A9EE" w14:textId="77777777" w:rsidR="00646087" w:rsidRDefault="00000000">
            <w:pPr>
              <w:spacing w:line="320" w:lineRule="exact"/>
              <w:rPr>
                <w:szCs w:val="21"/>
              </w:rPr>
            </w:pPr>
            <w:r>
              <w:rPr>
                <w:szCs w:val="21"/>
              </w:rPr>
              <w:t>熟悉</w:t>
            </w:r>
            <w:r>
              <w:rPr>
                <w:rFonts w:hint="eastAsia"/>
                <w:szCs w:val="21"/>
              </w:rPr>
              <w:t>发酵罐</w:t>
            </w:r>
            <w:r>
              <w:rPr>
                <w:szCs w:val="21"/>
              </w:rPr>
              <w:t>灭菌、接种、补料、监控、下罐等全流程</w:t>
            </w:r>
            <w:r>
              <w:rPr>
                <w:rFonts w:hint="eastAsia"/>
                <w:szCs w:val="21"/>
              </w:rPr>
              <w:t>。</w:t>
            </w:r>
          </w:p>
        </w:tc>
        <w:tc>
          <w:tcPr>
            <w:tcW w:w="891" w:type="pct"/>
            <w:shd w:val="clear" w:color="auto" w:fill="auto"/>
          </w:tcPr>
          <w:p w14:paraId="07215B09" w14:textId="77777777" w:rsidR="00646087" w:rsidRDefault="00000000">
            <w:pPr>
              <w:spacing w:line="320" w:lineRule="exact"/>
              <w:rPr>
                <w:szCs w:val="21"/>
              </w:rPr>
            </w:pPr>
            <w:r>
              <w:rPr>
                <w:rFonts w:hint="eastAsia"/>
                <w:szCs w:val="21"/>
              </w:rPr>
              <w:t>地址：</w:t>
            </w:r>
          </w:p>
          <w:p w14:paraId="384097E2" w14:textId="77777777" w:rsidR="00646087" w:rsidRDefault="00000000">
            <w:pPr>
              <w:spacing w:line="320" w:lineRule="exact"/>
              <w:rPr>
                <w:szCs w:val="21"/>
              </w:rPr>
            </w:pPr>
            <w:r>
              <w:rPr>
                <w:rFonts w:hint="eastAsia"/>
                <w:szCs w:val="21"/>
              </w:rPr>
              <w:t>浙江省宁波市北仑区梅山街道三创基地二期</w:t>
            </w:r>
            <w:r>
              <w:rPr>
                <w:rFonts w:hint="eastAsia"/>
                <w:szCs w:val="21"/>
              </w:rPr>
              <w:t>11</w:t>
            </w:r>
            <w:r>
              <w:rPr>
                <w:rFonts w:hint="eastAsia"/>
                <w:szCs w:val="21"/>
              </w:rPr>
              <w:t>号楼</w:t>
            </w:r>
          </w:p>
          <w:p w14:paraId="600C4BCB" w14:textId="77777777" w:rsidR="00646087" w:rsidRDefault="00000000">
            <w:pPr>
              <w:spacing w:line="320" w:lineRule="exact"/>
              <w:rPr>
                <w:szCs w:val="21"/>
              </w:rPr>
            </w:pPr>
            <w:r>
              <w:rPr>
                <w:rFonts w:hint="eastAsia"/>
                <w:szCs w:val="21"/>
              </w:rPr>
              <w:t>联系人：</w:t>
            </w:r>
          </w:p>
          <w:p w14:paraId="35A915BB" w14:textId="77777777" w:rsidR="00646087" w:rsidRDefault="00000000">
            <w:pPr>
              <w:spacing w:line="320" w:lineRule="exact"/>
              <w:rPr>
                <w:szCs w:val="21"/>
              </w:rPr>
            </w:pPr>
            <w:r>
              <w:rPr>
                <w:rFonts w:hint="eastAsia"/>
                <w:szCs w:val="21"/>
              </w:rPr>
              <w:t>王芷汀</w:t>
            </w:r>
            <w:r>
              <w:rPr>
                <w:rFonts w:hint="eastAsia"/>
                <w:szCs w:val="21"/>
              </w:rPr>
              <w:t xml:space="preserve"> 18668067207</w:t>
            </w:r>
          </w:p>
        </w:tc>
        <w:tc>
          <w:tcPr>
            <w:tcW w:w="696" w:type="pct"/>
            <w:shd w:val="clear" w:color="auto" w:fill="auto"/>
          </w:tcPr>
          <w:p w14:paraId="12E68C4A" w14:textId="77777777" w:rsidR="00646087" w:rsidRDefault="00000000">
            <w:pPr>
              <w:spacing w:line="320" w:lineRule="exact"/>
              <w:rPr>
                <w:szCs w:val="21"/>
              </w:rPr>
            </w:pPr>
            <w:r>
              <w:rPr>
                <w:rFonts w:hint="eastAsia"/>
                <w:szCs w:val="21"/>
              </w:rPr>
              <w:t>4.</w:t>
            </w:r>
            <w:r>
              <w:rPr>
                <w:rFonts w:hint="eastAsia"/>
                <w:szCs w:val="21"/>
              </w:rPr>
              <w:t>招录男生</w:t>
            </w:r>
            <w:r>
              <w:rPr>
                <w:rFonts w:hint="eastAsia"/>
                <w:szCs w:val="21"/>
              </w:rPr>
              <w:t>1</w:t>
            </w:r>
            <w:r>
              <w:rPr>
                <w:rFonts w:hint="eastAsia"/>
                <w:szCs w:val="21"/>
              </w:rPr>
              <w:t>人，生物相关专业，熟悉微生物培养及基础实验仪器操作。</w:t>
            </w:r>
          </w:p>
        </w:tc>
        <w:tc>
          <w:tcPr>
            <w:tcW w:w="417" w:type="pct"/>
            <w:shd w:val="clear" w:color="auto" w:fill="auto"/>
          </w:tcPr>
          <w:p w14:paraId="291D09AF" w14:textId="77777777" w:rsidR="00646087" w:rsidRDefault="00000000">
            <w:pPr>
              <w:rPr>
                <w:szCs w:val="21"/>
              </w:rPr>
            </w:pPr>
            <w:r>
              <w:rPr>
                <w:rFonts w:hint="eastAsia"/>
                <w:szCs w:val="21"/>
              </w:rPr>
              <w:t>提供双人间学生宿舍和餐补</w:t>
            </w:r>
          </w:p>
        </w:tc>
      </w:tr>
      <w:tr w:rsidR="00646087" w14:paraId="5AC3794B" w14:textId="77777777">
        <w:trPr>
          <w:trHeight w:val="271"/>
          <w:jc w:val="center"/>
        </w:trPr>
        <w:tc>
          <w:tcPr>
            <w:tcW w:w="211" w:type="pct"/>
            <w:vMerge/>
            <w:vAlign w:val="center"/>
          </w:tcPr>
          <w:p w14:paraId="7C0E6AF6" w14:textId="77777777" w:rsidR="00646087" w:rsidRDefault="00646087">
            <w:pPr>
              <w:spacing w:line="320" w:lineRule="exact"/>
              <w:jc w:val="center"/>
              <w:rPr>
                <w:rFonts w:asciiTheme="minorEastAsia" w:eastAsiaTheme="minorEastAsia" w:hAnsiTheme="minorEastAsia" w:cstheme="minorEastAsia" w:hint="eastAsia"/>
                <w:szCs w:val="21"/>
              </w:rPr>
            </w:pPr>
          </w:p>
        </w:tc>
        <w:tc>
          <w:tcPr>
            <w:tcW w:w="383" w:type="pct"/>
            <w:vMerge/>
            <w:vAlign w:val="center"/>
          </w:tcPr>
          <w:p w14:paraId="432E1138" w14:textId="77777777" w:rsidR="00646087" w:rsidRDefault="00646087">
            <w:pPr>
              <w:jc w:val="center"/>
              <w:rPr>
                <w:rFonts w:asciiTheme="minorEastAsia" w:eastAsiaTheme="minorEastAsia" w:hAnsiTheme="minorEastAsia" w:cstheme="minorEastAsia" w:hint="eastAsia"/>
                <w:szCs w:val="21"/>
              </w:rPr>
            </w:pPr>
          </w:p>
        </w:tc>
        <w:tc>
          <w:tcPr>
            <w:tcW w:w="1160" w:type="pct"/>
            <w:vMerge/>
          </w:tcPr>
          <w:p w14:paraId="3AC6F539" w14:textId="77777777" w:rsidR="00646087" w:rsidRDefault="00646087">
            <w:pPr>
              <w:spacing w:line="320" w:lineRule="exact"/>
              <w:rPr>
                <w:rFonts w:eastAsiaTheme="minorEastAsia"/>
                <w:szCs w:val="21"/>
              </w:rPr>
            </w:pPr>
          </w:p>
        </w:tc>
        <w:tc>
          <w:tcPr>
            <w:tcW w:w="1237" w:type="pct"/>
            <w:shd w:val="clear" w:color="auto" w:fill="auto"/>
          </w:tcPr>
          <w:p w14:paraId="78310A83" w14:textId="77777777" w:rsidR="00646087" w:rsidRDefault="00000000">
            <w:pPr>
              <w:spacing w:line="320" w:lineRule="exact"/>
              <w:rPr>
                <w:szCs w:val="21"/>
              </w:rPr>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30</w:t>
            </w:r>
            <w:r>
              <w:rPr>
                <w:rFonts w:hint="eastAsia"/>
                <w:szCs w:val="21"/>
              </w:rPr>
              <w:t>日</w:t>
            </w:r>
          </w:p>
          <w:p w14:paraId="6131FFCA" w14:textId="77777777" w:rsidR="00646087" w:rsidRDefault="00000000">
            <w:pPr>
              <w:spacing w:line="320" w:lineRule="exact"/>
              <w:rPr>
                <w:szCs w:val="21"/>
              </w:rPr>
            </w:pPr>
            <w:r>
              <w:rPr>
                <w:rFonts w:hint="eastAsia"/>
                <w:szCs w:val="21"/>
              </w:rPr>
              <w:t>5.</w:t>
            </w:r>
            <w:r>
              <w:rPr>
                <w:rFonts w:hint="eastAsia"/>
                <w:szCs w:val="21"/>
              </w:rPr>
              <w:t>实训目标：完成黄连素生产及产物纯化验证等工作。</w:t>
            </w:r>
          </w:p>
          <w:p w14:paraId="22FF3E66" w14:textId="77777777" w:rsidR="00646087" w:rsidRDefault="00000000">
            <w:pPr>
              <w:spacing w:line="320" w:lineRule="exact"/>
              <w:rPr>
                <w:szCs w:val="21"/>
              </w:rPr>
            </w:pPr>
            <w:r>
              <w:rPr>
                <w:rFonts w:hint="eastAsia"/>
                <w:szCs w:val="21"/>
              </w:rPr>
              <w:t>实训内容：进行黄连素生产菌株培养、粗提、纯化及核磁验证等相关工作。</w:t>
            </w:r>
          </w:p>
          <w:p w14:paraId="5231B914" w14:textId="77777777" w:rsidR="00646087" w:rsidRDefault="00646087">
            <w:pPr>
              <w:spacing w:line="320" w:lineRule="exact"/>
              <w:rPr>
                <w:szCs w:val="21"/>
              </w:rPr>
            </w:pPr>
          </w:p>
        </w:tc>
        <w:tc>
          <w:tcPr>
            <w:tcW w:w="891" w:type="pct"/>
            <w:shd w:val="clear" w:color="auto" w:fill="auto"/>
          </w:tcPr>
          <w:p w14:paraId="6BDAB4B3" w14:textId="77777777" w:rsidR="00646087" w:rsidRDefault="00000000">
            <w:pPr>
              <w:spacing w:line="320" w:lineRule="exact"/>
              <w:rPr>
                <w:szCs w:val="21"/>
              </w:rPr>
            </w:pPr>
            <w:r>
              <w:rPr>
                <w:rFonts w:hint="eastAsia"/>
                <w:szCs w:val="21"/>
              </w:rPr>
              <w:t>地址：</w:t>
            </w:r>
          </w:p>
          <w:p w14:paraId="5E506872" w14:textId="77777777" w:rsidR="00646087" w:rsidRDefault="00000000">
            <w:pPr>
              <w:spacing w:line="320" w:lineRule="exact"/>
              <w:rPr>
                <w:szCs w:val="21"/>
              </w:rPr>
            </w:pPr>
            <w:r>
              <w:rPr>
                <w:rFonts w:hint="eastAsia"/>
                <w:szCs w:val="21"/>
              </w:rPr>
              <w:t>浙江省宁波市北仑区梅山街道三创基地二期</w:t>
            </w:r>
            <w:r>
              <w:rPr>
                <w:rFonts w:hint="eastAsia"/>
                <w:szCs w:val="21"/>
              </w:rPr>
              <w:t>11</w:t>
            </w:r>
            <w:r>
              <w:rPr>
                <w:rFonts w:hint="eastAsia"/>
                <w:szCs w:val="21"/>
              </w:rPr>
              <w:t>号楼</w:t>
            </w:r>
          </w:p>
          <w:p w14:paraId="7B3991EA" w14:textId="77777777" w:rsidR="00646087" w:rsidRDefault="00000000">
            <w:pPr>
              <w:spacing w:line="320" w:lineRule="exact"/>
              <w:rPr>
                <w:szCs w:val="21"/>
              </w:rPr>
            </w:pPr>
            <w:r>
              <w:rPr>
                <w:rFonts w:hint="eastAsia"/>
                <w:szCs w:val="21"/>
              </w:rPr>
              <w:t>联系人：</w:t>
            </w:r>
          </w:p>
          <w:p w14:paraId="3AC5FBBD" w14:textId="77777777" w:rsidR="00646087" w:rsidRDefault="00000000">
            <w:pPr>
              <w:spacing w:line="320" w:lineRule="exact"/>
              <w:rPr>
                <w:szCs w:val="21"/>
              </w:rPr>
            </w:pPr>
            <w:r>
              <w:rPr>
                <w:rFonts w:hint="eastAsia"/>
                <w:szCs w:val="21"/>
              </w:rPr>
              <w:t>王芷汀</w:t>
            </w:r>
            <w:r>
              <w:rPr>
                <w:rFonts w:hint="eastAsia"/>
                <w:szCs w:val="21"/>
              </w:rPr>
              <w:t xml:space="preserve"> 18668067207</w:t>
            </w:r>
          </w:p>
        </w:tc>
        <w:tc>
          <w:tcPr>
            <w:tcW w:w="696" w:type="pct"/>
            <w:shd w:val="clear" w:color="auto" w:fill="auto"/>
          </w:tcPr>
          <w:p w14:paraId="10BB7DC5" w14:textId="77777777" w:rsidR="00646087" w:rsidRDefault="00000000">
            <w:pPr>
              <w:spacing w:line="320" w:lineRule="exact"/>
              <w:rPr>
                <w:szCs w:val="21"/>
              </w:rPr>
            </w:pPr>
            <w:r>
              <w:rPr>
                <w:rFonts w:hint="eastAsia"/>
                <w:szCs w:val="21"/>
              </w:rPr>
              <w:t>5.</w:t>
            </w:r>
            <w:r>
              <w:rPr>
                <w:rFonts w:hint="eastAsia"/>
                <w:szCs w:val="21"/>
              </w:rPr>
              <w:t>招录</w:t>
            </w:r>
            <w:r>
              <w:rPr>
                <w:rFonts w:hint="eastAsia"/>
                <w:szCs w:val="21"/>
              </w:rPr>
              <w:t>1</w:t>
            </w:r>
            <w:r>
              <w:rPr>
                <w:rFonts w:hint="eastAsia"/>
                <w:szCs w:val="21"/>
              </w:rPr>
              <w:t>人，生物相关专业，熟悉微生物培养及基础实验仪器操作。</w:t>
            </w:r>
          </w:p>
        </w:tc>
        <w:tc>
          <w:tcPr>
            <w:tcW w:w="417" w:type="pct"/>
            <w:shd w:val="clear" w:color="auto" w:fill="auto"/>
          </w:tcPr>
          <w:p w14:paraId="38993744" w14:textId="77777777" w:rsidR="00646087" w:rsidRDefault="00000000">
            <w:pPr>
              <w:rPr>
                <w:szCs w:val="21"/>
              </w:rPr>
            </w:pPr>
            <w:r>
              <w:rPr>
                <w:rFonts w:hint="eastAsia"/>
                <w:szCs w:val="21"/>
              </w:rPr>
              <w:t>提供双人间学生宿舍和餐补</w:t>
            </w:r>
          </w:p>
        </w:tc>
      </w:tr>
      <w:tr w:rsidR="00646087" w14:paraId="7C788CCF" w14:textId="77777777">
        <w:trPr>
          <w:trHeight w:val="271"/>
          <w:jc w:val="center"/>
        </w:trPr>
        <w:tc>
          <w:tcPr>
            <w:tcW w:w="211" w:type="pct"/>
            <w:vMerge/>
            <w:vAlign w:val="center"/>
          </w:tcPr>
          <w:p w14:paraId="0863D251" w14:textId="77777777" w:rsidR="00646087" w:rsidRDefault="00646087">
            <w:pPr>
              <w:spacing w:line="320" w:lineRule="exact"/>
              <w:jc w:val="center"/>
              <w:rPr>
                <w:rFonts w:asciiTheme="minorEastAsia" w:eastAsiaTheme="minorEastAsia" w:hAnsiTheme="minorEastAsia" w:cstheme="minorEastAsia" w:hint="eastAsia"/>
                <w:szCs w:val="21"/>
              </w:rPr>
            </w:pPr>
          </w:p>
        </w:tc>
        <w:tc>
          <w:tcPr>
            <w:tcW w:w="383" w:type="pct"/>
            <w:vMerge/>
            <w:vAlign w:val="center"/>
          </w:tcPr>
          <w:p w14:paraId="769ECAFC" w14:textId="77777777" w:rsidR="00646087" w:rsidRDefault="00646087">
            <w:pPr>
              <w:jc w:val="center"/>
              <w:rPr>
                <w:rFonts w:asciiTheme="minorEastAsia" w:eastAsiaTheme="minorEastAsia" w:hAnsiTheme="minorEastAsia" w:cstheme="minorEastAsia" w:hint="eastAsia"/>
                <w:szCs w:val="21"/>
              </w:rPr>
            </w:pPr>
          </w:p>
        </w:tc>
        <w:tc>
          <w:tcPr>
            <w:tcW w:w="1160" w:type="pct"/>
            <w:vMerge/>
          </w:tcPr>
          <w:p w14:paraId="33657C51" w14:textId="77777777" w:rsidR="00646087" w:rsidRDefault="00646087">
            <w:pPr>
              <w:spacing w:line="320" w:lineRule="exact"/>
              <w:rPr>
                <w:rFonts w:eastAsiaTheme="minorEastAsia"/>
                <w:szCs w:val="21"/>
              </w:rPr>
            </w:pPr>
          </w:p>
        </w:tc>
        <w:tc>
          <w:tcPr>
            <w:tcW w:w="1237" w:type="pct"/>
            <w:shd w:val="clear" w:color="auto" w:fill="auto"/>
          </w:tcPr>
          <w:p w14:paraId="7375B728" w14:textId="77777777" w:rsidR="00646087" w:rsidRDefault="00000000">
            <w:pPr>
              <w:spacing w:line="320" w:lineRule="exact"/>
            </w:pPr>
            <w:r>
              <w:rPr>
                <w:rFonts w:hint="eastAsia"/>
                <w:b/>
                <w:bCs/>
                <w:szCs w:val="21"/>
              </w:rPr>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30</w:t>
            </w:r>
            <w:r>
              <w:rPr>
                <w:rFonts w:hint="eastAsia"/>
                <w:szCs w:val="21"/>
              </w:rPr>
              <w:t>日</w:t>
            </w:r>
          </w:p>
          <w:p w14:paraId="10C56CB8" w14:textId="77777777" w:rsidR="00646087" w:rsidRDefault="00000000">
            <w:r>
              <w:rPr>
                <w:rFonts w:hint="eastAsia"/>
              </w:rPr>
              <w:t>6</w:t>
            </w:r>
            <w:r>
              <w:rPr>
                <w:rFonts w:hint="eastAsia"/>
              </w:rPr>
              <w:t>．实训内容：环境样本采集；微生物培养相关培养基的制备；样品前处理；接种和孵育；纯培养和富集的继代培养</w:t>
            </w:r>
            <w:r>
              <w:rPr>
                <w:rFonts w:hint="eastAsia"/>
              </w:rPr>
              <w:t>(</w:t>
            </w:r>
            <w:r>
              <w:rPr>
                <w:rFonts w:hint="eastAsia"/>
              </w:rPr>
              <w:t>发酵</w:t>
            </w:r>
            <w:r>
              <w:rPr>
                <w:rFonts w:hint="eastAsia"/>
              </w:rPr>
              <w:t>)</w:t>
            </w:r>
            <w:r>
              <w:rPr>
                <w:rFonts w:hint="eastAsia"/>
              </w:rPr>
              <w:t>；鉴定</w:t>
            </w:r>
            <w:r>
              <w:rPr>
                <w:rFonts w:hint="eastAsia"/>
              </w:rPr>
              <w:t>(</w:t>
            </w:r>
            <w:r>
              <w:rPr>
                <w:rFonts w:hint="eastAsia"/>
              </w:rPr>
              <w:t>纯菌株</w:t>
            </w:r>
            <w:r>
              <w:rPr>
                <w:rFonts w:hint="eastAsia"/>
              </w:rPr>
              <w:t>PCR</w:t>
            </w:r>
            <w:r>
              <w:rPr>
                <w:rFonts w:hint="eastAsia"/>
              </w:rPr>
              <w:t>，微生物群落高通量测序</w:t>
            </w:r>
            <w:r>
              <w:rPr>
                <w:rFonts w:hint="eastAsia"/>
              </w:rPr>
              <w:t>)</w:t>
            </w:r>
            <w:r>
              <w:rPr>
                <w:rFonts w:hint="eastAsia"/>
              </w:rPr>
              <w:t>；分离菌株的保藏，天然产物的提取。粗提物活性测试。天然产物规模化制备工艺。</w:t>
            </w:r>
          </w:p>
          <w:p w14:paraId="47822D4C" w14:textId="77777777" w:rsidR="00646087" w:rsidRDefault="00000000">
            <w:r>
              <w:rPr>
                <w:rFonts w:hint="eastAsia"/>
              </w:rPr>
              <w:t>实训目标：基本掌握微生物的鉴定、培养、产物提取、活性鉴定及规模化制备等相关技能。</w:t>
            </w:r>
          </w:p>
          <w:p w14:paraId="5A3ABFBE" w14:textId="77777777" w:rsidR="00646087" w:rsidRDefault="00646087">
            <w:pPr>
              <w:spacing w:line="320" w:lineRule="exact"/>
              <w:rPr>
                <w:szCs w:val="21"/>
              </w:rPr>
            </w:pPr>
          </w:p>
        </w:tc>
        <w:tc>
          <w:tcPr>
            <w:tcW w:w="891" w:type="pct"/>
            <w:shd w:val="clear" w:color="auto" w:fill="auto"/>
          </w:tcPr>
          <w:p w14:paraId="023AE71C" w14:textId="77777777" w:rsidR="00646087" w:rsidRDefault="00000000">
            <w:pPr>
              <w:spacing w:line="320" w:lineRule="exact"/>
              <w:rPr>
                <w:szCs w:val="21"/>
              </w:rPr>
            </w:pPr>
            <w:r>
              <w:rPr>
                <w:rFonts w:hint="eastAsia"/>
                <w:szCs w:val="21"/>
              </w:rPr>
              <w:t>地址：</w:t>
            </w:r>
          </w:p>
          <w:p w14:paraId="4963D21A" w14:textId="77777777" w:rsidR="00646087" w:rsidRDefault="00000000">
            <w:pPr>
              <w:spacing w:line="320" w:lineRule="exact"/>
              <w:rPr>
                <w:szCs w:val="21"/>
              </w:rPr>
            </w:pPr>
            <w:r>
              <w:rPr>
                <w:rFonts w:hint="eastAsia"/>
                <w:szCs w:val="21"/>
              </w:rPr>
              <w:t>浙江省宁波市北仑区梅山街道三创基地二期</w:t>
            </w:r>
            <w:r>
              <w:rPr>
                <w:rFonts w:hint="eastAsia"/>
                <w:szCs w:val="21"/>
              </w:rPr>
              <w:t>11</w:t>
            </w:r>
            <w:r>
              <w:rPr>
                <w:rFonts w:hint="eastAsia"/>
                <w:szCs w:val="21"/>
              </w:rPr>
              <w:t>号楼</w:t>
            </w:r>
          </w:p>
          <w:p w14:paraId="42DAC539" w14:textId="77777777" w:rsidR="00646087" w:rsidRDefault="00000000">
            <w:pPr>
              <w:spacing w:line="320" w:lineRule="exact"/>
              <w:rPr>
                <w:szCs w:val="21"/>
              </w:rPr>
            </w:pPr>
            <w:r>
              <w:rPr>
                <w:rFonts w:hint="eastAsia"/>
                <w:szCs w:val="21"/>
              </w:rPr>
              <w:t>联系人：</w:t>
            </w:r>
          </w:p>
          <w:p w14:paraId="3646B810" w14:textId="77777777" w:rsidR="00646087" w:rsidRDefault="00000000">
            <w:pPr>
              <w:spacing w:line="320" w:lineRule="exact"/>
              <w:rPr>
                <w:szCs w:val="21"/>
              </w:rPr>
            </w:pPr>
            <w:r>
              <w:rPr>
                <w:rFonts w:hint="eastAsia"/>
                <w:szCs w:val="21"/>
              </w:rPr>
              <w:t>王芷汀</w:t>
            </w:r>
            <w:r>
              <w:rPr>
                <w:rFonts w:hint="eastAsia"/>
                <w:szCs w:val="21"/>
              </w:rPr>
              <w:t xml:space="preserve"> 18668067207</w:t>
            </w:r>
          </w:p>
        </w:tc>
        <w:tc>
          <w:tcPr>
            <w:tcW w:w="696" w:type="pct"/>
            <w:shd w:val="clear" w:color="auto" w:fill="auto"/>
          </w:tcPr>
          <w:p w14:paraId="71CDEAC6" w14:textId="77777777" w:rsidR="00646087" w:rsidRDefault="00000000">
            <w:pPr>
              <w:spacing w:line="320" w:lineRule="exact"/>
              <w:rPr>
                <w:szCs w:val="21"/>
              </w:rPr>
            </w:pPr>
            <w:r>
              <w:rPr>
                <w:rFonts w:hint="eastAsia"/>
                <w:szCs w:val="21"/>
              </w:rPr>
              <w:t>6</w:t>
            </w:r>
            <w:r>
              <w:rPr>
                <w:rFonts w:hint="eastAsia"/>
                <w:szCs w:val="21"/>
              </w:rPr>
              <w:t>．招录男生</w:t>
            </w:r>
            <w:r>
              <w:rPr>
                <w:rFonts w:hint="eastAsia"/>
                <w:szCs w:val="21"/>
              </w:rPr>
              <w:t>3</w:t>
            </w:r>
            <w:r>
              <w:rPr>
                <w:rFonts w:hint="eastAsia"/>
                <w:szCs w:val="21"/>
              </w:rPr>
              <w:t>人，女生</w:t>
            </w:r>
            <w:r>
              <w:rPr>
                <w:rFonts w:hint="eastAsia"/>
                <w:szCs w:val="21"/>
              </w:rPr>
              <w:t>3</w:t>
            </w:r>
            <w:r>
              <w:rPr>
                <w:rFonts w:hint="eastAsia"/>
                <w:szCs w:val="21"/>
              </w:rPr>
              <w:t>人</w:t>
            </w:r>
          </w:p>
          <w:p w14:paraId="7AE328AF" w14:textId="77777777" w:rsidR="00646087" w:rsidRDefault="00000000">
            <w:pPr>
              <w:spacing w:line="320" w:lineRule="exact"/>
              <w:rPr>
                <w:szCs w:val="21"/>
              </w:rPr>
            </w:pPr>
            <w:r>
              <w:rPr>
                <w:rFonts w:hint="eastAsia"/>
                <w:szCs w:val="21"/>
              </w:rPr>
              <w:t>招录条件：微生物学，化学，药学等相关专业</w:t>
            </w:r>
          </w:p>
        </w:tc>
        <w:tc>
          <w:tcPr>
            <w:tcW w:w="417" w:type="pct"/>
            <w:shd w:val="clear" w:color="auto" w:fill="auto"/>
          </w:tcPr>
          <w:p w14:paraId="7E9801F6" w14:textId="77777777" w:rsidR="00646087" w:rsidRDefault="00000000">
            <w:pPr>
              <w:rPr>
                <w:szCs w:val="21"/>
              </w:rPr>
            </w:pPr>
            <w:r>
              <w:rPr>
                <w:rFonts w:hint="eastAsia"/>
                <w:szCs w:val="21"/>
              </w:rPr>
              <w:t>提供双人间学生宿舍和餐补</w:t>
            </w:r>
          </w:p>
        </w:tc>
      </w:tr>
      <w:tr w:rsidR="00646087" w14:paraId="37C7A5AB" w14:textId="77777777">
        <w:trPr>
          <w:trHeight w:val="1866"/>
          <w:jc w:val="center"/>
        </w:trPr>
        <w:tc>
          <w:tcPr>
            <w:tcW w:w="211" w:type="pct"/>
            <w:vAlign w:val="center"/>
          </w:tcPr>
          <w:p w14:paraId="03909627" w14:textId="77777777" w:rsidR="00646087" w:rsidRDefault="00000000">
            <w:pPr>
              <w:jc w:val="center"/>
              <w:rPr>
                <w:rFonts w:asciiTheme="minorEastAsia" w:eastAsiaTheme="minorEastAsia" w:hAnsiTheme="minorEastAsia" w:cstheme="minorEastAsia" w:hint="eastAsia"/>
                <w:szCs w:val="21"/>
              </w:rPr>
            </w:pPr>
            <w:r>
              <w:rPr>
                <w:rFonts w:hint="eastAsia"/>
              </w:rPr>
              <w:t>6</w:t>
            </w:r>
          </w:p>
        </w:tc>
        <w:tc>
          <w:tcPr>
            <w:tcW w:w="383" w:type="pct"/>
            <w:vAlign w:val="center"/>
          </w:tcPr>
          <w:p w14:paraId="1BADD554" w14:textId="77777777" w:rsidR="00646087" w:rsidRDefault="00000000">
            <w:pPr>
              <w:jc w:val="center"/>
              <w:rPr>
                <w:rFonts w:asciiTheme="minorEastAsia" w:eastAsiaTheme="minorEastAsia" w:hAnsiTheme="minorEastAsia" w:cstheme="minorEastAsia" w:hint="eastAsia"/>
                <w:szCs w:val="21"/>
              </w:rPr>
            </w:pPr>
            <w:r>
              <w:rPr>
                <w:rFonts w:hint="eastAsia"/>
              </w:rPr>
              <w:t>北京大学成都前沿交叉生物技术研究院</w:t>
            </w:r>
          </w:p>
        </w:tc>
        <w:tc>
          <w:tcPr>
            <w:tcW w:w="1160" w:type="pct"/>
          </w:tcPr>
          <w:p w14:paraId="0BAF4115" w14:textId="77777777" w:rsidR="00646087" w:rsidRDefault="00000000">
            <w:pPr>
              <w:ind w:firstLineChars="200" w:firstLine="420"/>
              <w:rPr>
                <w:rFonts w:eastAsiaTheme="minorEastAsia"/>
                <w:szCs w:val="21"/>
              </w:rPr>
            </w:pPr>
            <w:r>
              <w:rPr>
                <w:rFonts w:eastAsiaTheme="minorEastAsia"/>
                <w:szCs w:val="21"/>
              </w:rPr>
              <w:t>北京大学成都前沿交叉生物技术研究院是经中央编办批准核名，由北京大学与成都高新技术产业开发区管理委员会联合共建的具备独立法人资格的新型研发机构，于</w:t>
            </w:r>
            <w:r>
              <w:rPr>
                <w:rFonts w:eastAsiaTheme="minorEastAsia"/>
                <w:szCs w:val="21"/>
              </w:rPr>
              <w:t>2023</w:t>
            </w:r>
            <w:r>
              <w:rPr>
                <w:rFonts w:eastAsiaTheme="minorEastAsia"/>
                <w:szCs w:val="21"/>
              </w:rPr>
              <w:t>年</w:t>
            </w:r>
            <w:r>
              <w:rPr>
                <w:rFonts w:eastAsiaTheme="minorEastAsia"/>
                <w:szCs w:val="21"/>
              </w:rPr>
              <w:t>3</w:t>
            </w:r>
            <w:r>
              <w:rPr>
                <w:rFonts w:eastAsiaTheme="minorEastAsia"/>
                <w:szCs w:val="21"/>
              </w:rPr>
              <w:t>月</w:t>
            </w:r>
            <w:r>
              <w:rPr>
                <w:rFonts w:eastAsiaTheme="minorEastAsia"/>
                <w:szCs w:val="21"/>
              </w:rPr>
              <w:lastRenderedPageBreak/>
              <w:t>15</w:t>
            </w:r>
            <w:r>
              <w:rPr>
                <w:rFonts w:eastAsiaTheme="minorEastAsia"/>
                <w:szCs w:val="21"/>
              </w:rPr>
              <w:t>日在成都高新区正式登记设立。研究院实行理事会领导下的院长负责制，理事长由汤超院士担任，法定代表人由北京大学李宁担任。</w:t>
            </w:r>
          </w:p>
          <w:p w14:paraId="192CCDD9" w14:textId="77777777" w:rsidR="00646087" w:rsidRDefault="00000000">
            <w:pPr>
              <w:ind w:firstLineChars="200" w:firstLine="420"/>
              <w:rPr>
                <w:rFonts w:eastAsiaTheme="minorEastAsia"/>
                <w:szCs w:val="21"/>
              </w:rPr>
            </w:pPr>
            <w:r>
              <w:rPr>
                <w:rFonts w:eastAsiaTheme="minorEastAsia"/>
                <w:szCs w:val="21"/>
              </w:rPr>
              <w:t>研究院是一个集合了跨学科研究领域的高地，聚焦</w:t>
            </w:r>
            <w:r>
              <w:rPr>
                <w:rFonts w:eastAsiaTheme="minorEastAsia"/>
                <w:szCs w:val="21"/>
              </w:rPr>
              <w:t>“</w:t>
            </w:r>
            <w:r>
              <w:rPr>
                <w:rFonts w:eastAsiaTheme="minorEastAsia"/>
                <w:szCs w:val="21"/>
              </w:rPr>
              <w:t>创新转化，服务成都和西南</w:t>
            </w:r>
            <w:r>
              <w:rPr>
                <w:rFonts w:eastAsiaTheme="minorEastAsia"/>
                <w:szCs w:val="21"/>
              </w:rPr>
              <w:t>”</w:t>
            </w:r>
            <w:r>
              <w:rPr>
                <w:rFonts w:eastAsiaTheme="minorEastAsia"/>
                <w:szCs w:val="21"/>
              </w:rPr>
              <w:t>，开展问题驱动的高水平基础研究与应用技术创新交叉融通的研究，解决生物领域</w:t>
            </w:r>
            <w:r>
              <w:rPr>
                <w:rFonts w:eastAsiaTheme="minorEastAsia"/>
                <w:szCs w:val="21"/>
              </w:rPr>
              <w:t>“</w:t>
            </w:r>
            <w:r>
              <w:rPr>
                <w:rFonts w:eastAsiaTheme="minorEastAsia"/>
                <w:szCs w:val="21"/>
              </w:rPr>
              <w:t>卡脖子</w:t>
            </w:r>
            <w:r>
              <w:rPr>
                <w:rFonts w:eastAsiaTheme="minorEastAsia"/>
                <w:szCs w:val="21"/>
              </w:rPr>
              <w:t>”</w:t>
            </w:r>
            <w:r>
              <w:rPr>
                <w:rFonts w:eastAsiaTheme="minorEastAsia"/>
                <w:szCs w:val="21"/>
              </w:rPr>
              <w:t>问题、突破关键核心技术，致力于新药发现、疾病早筛与精准治疗、衰老机制研究及健康寿命延伸等关键科技领域技术突破和重大原始创新技术攻关，力争建设成为前沿生物技术领域的国家技术创新中心，为全球科技发展和区域经济社会的可持续发展作出重大贡献。</w:t>
            </w:r>
          </w:p>
        </w:tc>
        <w:tc>
          <w:tcPr>
            <w:tcW w:w="1237" w:type="pct"/>
          </w:tcPr>
          <w:p w14:paraId="1215A329" w14:textId="77777777" w:rsidR="00646087" w:rsidRDefault="00000000">
            <w:pPr>
              <w:rPr>
                <w:rFonts w:eastAsiaTheme="minorEastAsia"/>
                <w:szCs w:val="21"/>
              </w:rPr>
            </w:pPr>
            <w:r>
              <w:rPr>
                <w:rFonts w:eastAsiaTheme="minorEastAsia"/>
                <w:b/>
                <w:bCs/>
                <w:szCs w:val="21"/>
              </w:rPr>
              <w:lastRenderedPageBreak/>
              <w:t>1</w:t>
            </w:r>
            <w:r>
              <w:rPr>
                <w:rFonts w:eastAsiaTheme="minorEastAsia"/>
                <w:b/>
                <w:bCs/>
                <w:szCs w:val="21"/>
              </w:rPr>
              <w:t>、实训时间</w:t>
            </w:r>
            <w:r>
              <w:rPr>
                <w:rFonts w:eastAsiaTheme="minorEastAsia"/>
                <w:szCs w:val="21"/>
              </w:rPr>
              <w:t>：</w:t>
            </w:r>
            <w:r>
              <w:rPr>
                <w:rFonts w:eastAsiaTheme="minorEastAsia"/>
                <w:szCs w:val="21"/>
              </w:rPr>
              <w:t>5</w:t>
            </w:r>
            <w:r>
              <w:rPr>
                <w:rFonts w:eastAsiaTheme="minorEastAsia"/>
                <w:szCs w:val="21"/>
              </w:rPr>
              <w:t>月</w:t>
            </w:r>
            <w:r>
              <w:rPr>
                <w:rFonts w:eastAsiaTheme="minorEastAsia"/>
                <w:szCs w:val="21"/>
              </w:rPr>
              <w:t>6</w:t>
            </w:r>
            <w:r>
              <w:rPr>
                <w:rFonts w:eastAsiaTheme="minorEastAsia"/>
                <w:szCs w:val="21"/>
              </w:rPr>
              <w:t>日</w:t>
            </w:r>
            <w:r>
              <w:rPr>
                <w:rFonts w:eastAsiaTheme="minorEastAsia"/>
                <w:szCs w:val="21"/>
              </w:rPr>
              <w:t>-8</w:t>
            </w:r>
            <w:r>
              <w:rPr>
                <w:rFonts w:eastAsiaTheme="minorEastAsia"/>
                <w:szCs w:val="21"/>
              </w:rPr>
              <w:t>月</w:t>
            </w:r>
            <w:r>
              <w:rPr>
                <w:rFonts w:eastAsiaTheme="minorEastAsia"/>
                <w:szCs w:val="21"/>
              </w:rPr>
              <w:t>7</w:t>
            </w:r>
            <w:r>
              <w:rPr>
                <w:rFonts w:eastAsiaTheme="minorEastAsia"/>
                <w:szCs w:val="21"/>
              </w:rPr>
              <w:t>日</w:t>
            </w:r>
          </w:p>
          <w:p w14:paraId="472E90B6" w14:textId="77777777" w:rsidR="00646087" w:rsidRDefault="00000000">
            <w:pPr>
              <w:rPr>
                <w:rFonts w:eastAsiaTheme="minorEastAsia"/>
                <w:szCs w:val="21"/>
              </w:rPr>
            </w:pPr>
            <w:r>
              <w:rPr>
                <w:rFonts w:eastAsiaTheme="minorEastAsia"/>
                <w:b/>
                <w:bCs/>
                <w:szCs w:val="21"/>
              </w:rPr>
              <w:t>2</w:t>
            </w:r>
            <w:r>
              <w:rPr>
                <w:rFonts w:eastAsiaTheme="minorEastAsia"/>
                <w:b/>
                <w:bCs/>
                <w:szCs w:val="21"/>
              </w:rPr>
              <w:t>、实训岗位</w:t>
            </w:r>
            <w:r>
              <w:rPr>
                <w:rFonts w:eastAsiaTheme="minorEastAsia"/>
                <w:szCs w:val="21"/>
              </w:rPr>
              <w:t>：科研助理</w:t>
            </w:r>
          </w:p>
          <w:p w14:paraId="1AA01CC1" w14:textId="77777777" w:rsidR="00646087" w:rsidRDefault="00000000">
            <w:pPr>
              <w:rPr>
                <w:rFonts w:eastAsiaTheme="minorEastAsia"/>
                <w:szCs w:val="21"/>
              </w:rPr>
            </w:pPr>
            <w:r>
              <w:rPr>
                <w:rFonts w:eastAsiaTheme="minorEastAsia"/>
                <w:b/>
                <w:bCs/>
                <w:szCs w:val="21"/>
              </w:rPr>
              <w:t>3</w:t>
            </w:r>
            <w:r>
              <w:rPr>
                <w:rFonts w:eastAsiaTheme="minorEastAsia"/>
                <w:b/>
                <w:bCs/>
                <w:szCs w:val="21"/>
              </w:rPr>
              <w:t>、实训内容</w:t>
            </w:r>
            <w:r>
              <w:rPr>
                <w:rFonts w:eastAsiaTheme="minorEastAsia"/>
                <w:szCs w:val="21"/>
              </w:rPr>
              <w:t>：</w:t>
            </w:r>
          </w:p>
          <w:p w14:paraId="3E1AC29D" w14:textId="77777777" w:rsidR="00646087" w:rsidRDefault="00000000">
            <w:pPr>
              <w:rPr>
                <w:rFonts w:eastAsiaTheme="minorEastAsia"/>
                <w:szCs w:val="21"/>
              </w:rPr>
            </w:pPr>
            <w:r>
              <w:rPr>
                <w:rFonts w:eastAsiaTheme="minorEastAsia"/>
                <w:szCs w:val="21"/>
              </w:rPr>
              <w:t>（</w:t>
            </w:r>
            <w:r>
              <w:rPr>
                <w:rFonts w:eastAsiaTheme="minorEastAsia"/>
                <w:szCs w:val="21"/>
              </w:rPr>
              <w:t>1</w:t>
            </w:r>
            <w:r>
              <w:rPr>
                <w:rFonts w:eastAsiaTheme="minorEastAsia"/>
                <w:szCs w:val="21"/>
              </w:rPr>
              <w:t>）汤超实验室</w:t>
            </w:r>
          </w:p>
          <w:p w14:paraId="62580758" w14:textId="77777777" w:rsidR="00646087" w:rsidRDefault="00000000">
            <w:pPr>
              <w:rPr>
                <w:rFonts w:eastAsiaTheme="minorEastAsia"/>
                <w:szCs w:val="21"/>
              </w:rPr>
            </w:pPr>
            <w:r>
              <w:rPr>
                <w:rFonts w:eastAsiaTheme="minorEastAsia"/>
                <w:szCs w:val="21"/>
              </w:rPr>
              <w:t>岗位</w:t>
            </w:r>
            <w:r>
              <w:rPr>
                <w:rFonts w:eastAsiaTheme="minorEastAsia"/>
                <w:szCs w:val="21"/>
              </w:rPr>
              <w:t xml:space="preserve"> 1</w:t>
            </w:r>
            <w:r>
              <w:rPr>
                <w:rFonts w:eastAsiaTheme="minorEastAsia"/>
                <w:szCs w:val="21"/>
              </w:rPr>
              <w:t>：针对铁死亡和肿瘤代谢</w:t>
            </w:r>
            <w:r>
              <w:rPr>
                <w:rFonts w:eastAsiaTheme="minorEastAsia"/>
                <w:szCs w:val="21"/>
              </w:rPr>
              <w:t>/</w:t>
            </w:r>
            <w:r>
              <w:rPr>
                <w:rFonts w:eastAsiaTheme="minorEastAsia"/>
                <w:szCs w:val="21"/>
              </w:rPr>
              <w:t>免疫调节的双重关键靶点</w:t>
            </w:r>
            <w:r>
              <w:rPr>
                <w:rFonts w:eastAsiaTheme="minorEastAsia"/>
                <w:szCs w:val="21"/>
              </w:rPr>
              <w:lastRenderedPageBreak/>
              <w:t>SLC7A11</w:t>
            </w:r>
            <w:r>
              <w:rPr>
                <w:rFonts w:eastAsiaTheme="minorEastAsia"/>
                <w:szCs w:val="21"/>
              </w:rPr>
              <w:t>，对实验室研发的</w:t>
            </w:r>
            <w:r>
              <w:rPr>
                <w:rFonts w:eastAsiaTheme="minorEastAsia"/>
                <w:szCs w:val="21"/>
              </w:rPr>
              <w:t>Firstin-class</w:t>
            </w:r>
            <w:r>
              <w:rPr>
                <w:rFonts w:eastAsiaTheme="minorEastAsia"/>
                <w:szCs w:val="21"/>
              </w:rPr>
              <w:t>先导抗体进行功能评价；</w:t>
            </w:r>
          </w:p>
          <w:p w14:paraId="3BE79296" w14:textId="77777777" w:rsidR="00646087" w:rsidRDefault="00000000">
            <w:pPr>
              <w:rPr>
                <w:rFonts w:eastAsiaTheme="minorEastAsia"/>
                <w:szCs w:val="21"/>
              </w:rPr>
            </w:pPr>
            <w:r>
              <w:rPr>
                <w:rFonts w:eastAsiaTheme="minorEastAsia"/>
                <w:szCs w:val="21"/>
              </w:rPr>
              <w:t>岗位</w:t>
            </w:r>
            <w:r>
              <w:rPr>
                <w:rFonts w:eastAsiaTheme="minorEastAsia"/>
                <w:szCs w:val="21"/>
              </w:rPr>
              <w:t xml:space="preserve"> 2</w:t>
            </w:r>
            <w:r>
              <w:rPr>
                <w:rFonts w:eastAsiaTheme="minorEastAsia"/>
                <w:szCs w:val="21"/>
              </w:rPr>
              <w:t>：学习利用合成生物学手段，重构细菌代谢网络以干预肿瘤、心血管疾病等复杂疾病。</w:t>
            </w:r>
          </w:p>
          <w:p w14:paraId="2BFE552B" w14:textId="77777777" w:rsidR="00646087" w:rsidRDefault="00000000">
            <w:pPr>
              <w:rPr>
                <w:rFonts w:eastAsiaTheme="minorEastAsia"/>
                <w:szCs w:val="21"/>
              </w:rPr>
            </w:pPr>
            <w:r>
              <w:rPr>
                <w:rFonts w:eastAsiaTheme="minorEastAsia"/>
                <w:szCs w:val="21"/>
              </w:rPr>
              <w:t>（</w:t>
            </w:r>
            <w:r>
              <w:rPr>
                <w:rFonts w:eastAsiaTheme="minorEastAsia"/>
                <w:szCs w:val="21"/>
              </w:rPr>
              <w:t>2</w:t>
            </w:r>
            <w:r>
              <w:rPr>
                <w:rFonts w:eastAsiaTheme="minorEastAsia"/>
                <w:szCs w:val="21"/>
              </w:rPr>
              <w:t>）来鲁华实验室：</w:t>
            </w:r>
          </w:p>
          <w:p w14:paraId="4D0802E3" w14:textId="77777777" w:rsidR="00646087" w:rsidRDefault="00000000">
            <w:pPr>
              <w:rPr>
                <w:rFonts w:eastAsiaTheme="minorEastAsia"/>
                <w:szCs w:val="21"/>
              </w:rPr>
            </w:pPr>
            <w:r>
              <w:rPr>
                <w:rFonts w:eastAsiaTheme="minorEastAsia"/>
                <w:szCs w:val="21"/>
              </w:rPr>
              <w:t>岗位</w:t>
            </w:r>
            <w:r>
              <w:rPr>
                <w:rFonts w:eastAsiaTheme="minorEastAsia"/>
                <w:szCs w:val="21"/>
              </w:rPr>
              <w:t xml:space="preserve"> 1</w:t>
            </w:r>
            <w:r>
              <w:rPr>
                <w:rFonts w:eastAsiaTheme="minorEastAsia"/>
                <w:szCs w:val="21"/>
              </w:rPr>
              <w:t>：</w:t>
            </w:r>
            <w:r>
              <w:rPr>
                <w:rFonts w:eastAsiaTheme="minorEastAsia"/>
                <w:szCs w:val="21"/>
              </w:rPr>
              <w:t xml:space="preserve">AI </w:t>
            </w:r>
            <w:r>
              <w:rPr>
                <w:rFonts w:eastAsiaTheme="minorEastAsia"/>
                <w:szCs w:val="21"/>
              </w:rPr>
              <w:t>辅助药物设计的案例应用、方法测试、算法优化，新算法的开发，专业数据库构建等；</w:t>
            </w:r>
          </w:p>
          <w:p w14:paraId="73B010FB" w14:textId="77777777" w:rsidR="00646087" w:rsidRDefault="00000000">
            <w:pPr>
              <w:rPr>
                <w:rFonts w:eastAsiaTheme="minorEastAsia"/>
                <w:szCs w:val="21"/>
              </w:rPr>
            </w:pPr>
            <w:r>
              <w:rPr>
                <w:rFonts w:eastAsiaTheme="minorEastAsia"/>
                <w:szCs w:val="21"/>
              </w:rPr>
              <w:t>岗位</w:t>
            </w:r>
            <w:r>
              <w:rPr>
                <w:rFonts w:eastAsiaTheme="minorEastAsia"/>
                <w:szCs w:val="21"/>
              </w:rPr>
              <w:t xml:space="preserve"> 2</w:t>
            </w:r>
            <w:r>
              <w:rPr>
                <w:rFonts w:eastAsiaTheme="minorEastAsia"/>
                <w:szCs w:val="21"/>
              </w:rPr>
              <w:t>：使用蛋白纯化、体外测活、细胞筛选、动物实验等验证化合物的活性或功能。</w:t>
            </w:r>
          </w:p>
          <w:p w14:paraId="5C0A6B19" w14:textId="77777777" w:rsidR="00646087" w:rsidRDefault="00000000">
            <w:pPr>
              <w:rPr>
                <w:rFonts w:eastAsiaTheme="minorEastAsia"/>
                <w:szCs w:val="21"/>
              </w:rPr>
            </w:pPr>
            <w:r>
              <w:rPr>
                <w:rFonts w:eastAsiaTheme="minorEastAsia"/>
                <w:szCs w:val="21"/>
              </w:rPr>
              <w:t>（</w:t>
            </w:r>
            <w:r>
              <w:rPr>
                <w:rFonts w:eastAsiaTheme="minorEastAsia"/>
                <w:szCs w:val="21"/>
              </w:rPr>
              <w:t>3</w:t>
            </w:r>
            <w:r>
              <w:rPr>
                <w:rFonts w:eastAsiaTheme="minorEastAsia"/>
                <w:szCs w:val="21"/>
              </w:rPr>
              <w:t>）伊成器实验室：学习基于高通量测序的表观修饰检测技术，进一步将其用于临床检测。</w:t>
            </w:r>
          </w:p>
          <w:p w14:paraId="0DFA792F" w14:textId="77777777" w:rsidR="00646087" w:rsidRDefault="00000000">
            <w:pPr>
              <w:rPr>
                <w:rFonts w:eastAsiaTheme="minorEastAsia"/>
                <w:szCs w:val="21"/>
              </w:rPr>
            </w:pPr>
            <w:r>
              <w:rPr>
                <w:rFonts w:eastAsiaTheme="minorEastAsia"/>
                <w:szCs w:val="21"/>
              </w:rPr>
              <w:t>（</w:t>
            </w:r>
            <w:r>
              <w:rPr>
                <w:rFonts w:eastAsiaTheme="minorEastAsia"/>
                <w:szCs w:val="21"/>
              </w:rPr>
              <w:t>4</w:t>
            </w:r>
            <w:r>
              <w:rPr>
                <w:rFonts w:eastAsiaTheme="minorEastAsia"/>
                <w:szCs w:val="21"/>
              </w:rPr>
              <w:t>）胡家志实验室：参与免疫学及抗体筛选表达等相关实验，学习基本的仪器操作与数据处理。</w:t>
            </w:r>
          </w:p>
          <w:p w14:paraId="5BB4F6D9" w14:textId="77777777" w:rsidR="00646087" w:rsidRDefault="00000000">
            <w:pPr>
              <w:rPr>
                <w:rFonts w:eastAsiaTheme="minorEastAsia"/>
                <w:szCs w:val="21"/>
              </w:rPr>
            </w:pPr>
            <w:r>
              <w:rPr>
                <w:rFonts w:eastAsiaTheme="minorEastAsia"/>
                <w:szCs w:val="21"/>
              </w:rPr>
              <w:t>（</w:t>
            </w:r>
            <w:r>
              <w:rPr>
                <w:rFonts w:eastAsiaTheme="minorEastAsia"/>
                <w:szCs w:val="21"/>
              </w:rPr>
              <w:t>5</w:t>
            </w:r>
            <w:r>
              <w:rPr>
                <w:rFonts w:eastAsiaTheme="minorEastAsia"/>
                <w:szCs w:val="21"/>
              </w:rPr>
              <w:t>）李毓龙实验室：学习可遗传编码的新型红色前列腺素荧光探针的筛选和优化。</w:t>
            </w:r>
          </w:p>
        </w:tc>
        <w:tc>
          <w:tcPr>
            <w:tcW w:w="891" w:type="pct"/>
          </w:tcPr>
          <w:p w14:paraId="1FA3F0B9" w14:textId="77777777" w:rsidR="00646087" w:rsidRDefault="00000000">
            <w:pPr>
              <w:rPr>
                <w:rFonts w:eastAsiaTheme="minorEastAsia"/>
                <w:b/>
                <w:bCs/>
                <w:szCs w:val="21"/>
              </w:rPr>
            </w:pPr>
            <w:r>
              <w:rPr>
                <w:rFonts w:eastAsiaTheme="minorEastAsia"/>
                <w:b/>
                <w:bCs/>
                <w:szCs w:val="21"/>
              </w:rPr>
              <w:lastRenderedPageBreak/>
              <w:t>实训地点：</w:t>
            </w:r>
          </w:p>
          <w:p w14:paraId="12F3F402" w14:textId="77777777" w:rsidR="00646087" w:rsidRDefault="00000000">
            <w:pPr>
              <w:rPr>
                <w:rFonts w:eastAsiaTheme="minorEastAsia"/>
                <w:szCs w:val="21"/>
              </w:rPr>
            </w:pPr>
            <w:r>
              <w:rPr>
                <w:rFonts w:eastAsiaTheme="minorEastAsia"/>
                <w:szCs w:val="21"/>
              </w:rPr>
              <w:t>北京大学成都前沿交叉生物技术研究院（四川省成都市高新区新通南四路</w:t>
            </w:r>
            <w:r>
              <w:rPr>
                <w:rFonts w:eastAsiaTheme="minorEastAsia"/>
                <w:szCs w:val="21"/>
              </w:rPr>
              <w:t>333</w:t>
            </w:r>
            <w:r>
              <w:rPr>
                <w:rFonts w:eastAsiaTheme="minorEastAsia"/>
                <w:szCs w:val="21"/>
              </w:rPr>
              <w:t>号前沿医学中心</w:t>
            </w:r>
            <w:r>
              <w:rPr>
                <w:rFonts w:eastAsiaTheme="minorEastAsia"/>
                <w:szCs w:val="21"/>
              </w:rPr>
              <w:t>A2</w:t>
            </w:r>
            <w:r>
              <w:rPr>
                <w:rFonts w:eastAsiaTheme="minorEastAsia"/>
                <w:szCs w:val="21"/>
              </w:rPr>
              <w:t>栋）</w:t>
            </w:r>
          </w:p>
          <w:p w14:paraId="22AAAA92" w14:textId="77777777" w:rsidR="00646087" w:rsidRDefault="00000000">
            <w:pPr>
              <w:rPr>
                <w:rFonts w:eastAsiaTheme="minorEastAsia"/>
                <w:szCs w:val="21"/>
              </w:rPr>
            </w:pPr>
            <w:r>
              <w:rPr>
                <w:rFonts w:eastAsiaTheme="minorEastAsia"/>
                <w:szCs w:val="21"/>
              </w:rPr>
              <w:lastRenderedPageBreak/>
              <w:t>联系人：胡老师</w:t>
            </w:r>
          </w:p>
          <w:p w14:paraId="12A50702" w14:textId="77777777" w:rsidR="00646087" w:rsidRDefault="00000000">
            <w:pPr>
              <w:rPr>
                <w:rFonts w:eastAsiaTheme="minorEastAsia"/>
                <w:szCs w:val="21"/>
              </w:rPr>
            </w:pPr>
            <w:r>
              <w:rPr>
                <w:rFonts w:eastAsiaTheme="minorEastAsia"/>
                <w:szCs w:val="21"/>
              </w:rPr>
              <w:t>联系方式：</w:t>
            </w:r>
            <w:r>
              <w:rPr>
                <w:rFonts w:eastAsiaTheme="minorEastAsia"/>
                <w:szCs w:val="21"/>
              </w:rPr>
              <w:t>028-60726513</w:t>
            </w:r>
          </w:p>
        </w:tc>
        <w:tc>
          <w:tcPr>
            <w:tcW w:w="696" w:type="pct"/>
          </w:tcPr>
          <w:p w14:paraId="485D7190" w14:textId="77777777" w:rsidR="00646087" w:rsidRDefault="00000000">
            <w:pPr>
              <w:spacing w:line="320" w:lineRule="exact"/>
              <w:rPr>
                <w:rFonts w:eastAsiaTheme="minorEastAsia"/>
                <w:szCs w:val="21"/>
              </w:rPr>
            </w:pPr>
            <w:r>
              <w:rPr>
                <w:rFonts w:eastAsiaTheme="minorEastAsia"/>
                <w:szCs w:val="21"/>
              </w:rPr>
              <w:lastRenderedPageBreak/>
              <w:t>一、招录人数</w:t>
            </w:r>
          </w:p>
          <w:p w14:paraId="0DE407A6" w14:textId="77777777" w:rsidR="00646087" w:rsidRDefault="00000000">
            <w:pPr>
              <w:spacing w:line="320" w:lineRule="exact"/>
              <w:rPr>
                <w:rFonts w:eastAsiaTheme="minorEastAsia"/>
                <w:szCs w:val="21"/>
              </w:rPr>
            </w:pPr>
            <w:r>
              <w:rPr>
                <w:rFonts w:eastAsiaTheme="minorEastAsia"/>
                <w:szCs w:val="21"/>
              </w:rPr>
              <w:t>（上限）</w:t>
            </w:r>
          </w:p>
          <w:p w14:paraId="019DBC93" w14:textId="77777777" w:rsidR="00646087" w:rsidRDefault="00000000">
            <w:pPr>
              <w:spacing w:line="320" w:lineRule="exact"/>
              <w:rPr>
                <w:rFonts w:eastAsiaTheme="minorEastAsia"/>
                <w:szCs w:val="21"/>
              </w:rPr>
            </w:pPr>
            <w:r>
              <w:rPr>
                <w:rFonts w:eastAsiaTheme="minorEastAsia"/>
                <w:szCs w:val="21"/>
              </w:rPr>
              <w:t>1</w:t>
            </w:r>
            <w:r>
              <w:rPr>
                <w:rFonts w:eastAsiaTheme="minorEastAsia"/>
                <w:szCs w:val="21"/>
              </w:rPr>
              <w:t>、汤超实验室：</w:t>
            </w:r>
            <w:r>
              <w:rPr>
                <w:rFonts w:eastAsiaTheme="minorEastAsia"/>
                <w:szCs w:val="21"/>
              </w:rPr>
              <w:t>4</w:t>
            </w:r>
            <w:r>
              <w:rPr>
                <w:rFonts w:eastAsiaTheme="minorEastAsia"/>
                <w:szCs w:val="21"/>
              </w:rPr>
              <w:t>人。</w:t>
            </w:r>
          </w:p>
          <w:p w14:paraId="663C68F1" w14:textId="77777777" w:rsidR="00646087" w:rsidRDefault="00000000">
            <w:pPr>
              <w:spacing w:line="320" w:lineRule="exact"/>
              <w:rPr>
                <w:rFonts w:eastAsiaTheme="minorEastAsia"/>
                <w:szCs w:val="21"/>
              </w:rPr>
            </w:pPr>
            <w:r>
              <w:rPr>
                <w:rFonts w:eastAsiaTheme="minorEastAsia"/>
                <w:szCs w:val="21"/>
              </w:rPr>
              <w:t>2</w:t>
            </w:r>
            <w:r>
              <w:rPr>
                <w:rFonts w:eastAsiaTheme="minorEastAsia"/>
                <w:szCs w:val="21"/>
              </w:rPr>
              <w:t>、来鲁华实验室：</w:t>
            </w:r>
            <w:r>
              <w:rPr>
                <w:rFonts w:eastAsiaTheme="minorEastAsia"/>
                <w:szCs w:val="21"/>
              </w:rPr>
              <w:t>2</w:t>
            </w:r>
            <w:r>
              <w:rPr>
                <w:rFonts w:eastAsiaTheme="minorEastAsia"/>
                <w:szCs w:val="21"/>
              </w:rPr>
              <w:t>人。</w:t>
            </w:r>
          </w:p>
          <w:p w14:paraId="17DF1091" w14:textId="77777777" w:rsidR="00646087" w:rsidRDefault="00000000">
            <w:pPr>
              <w:spacing w:line="320" w:lineRule="exact"/>
              <w:rPr>
                <w:rFonts w:eastAsiaTheme="minorEastAsia"/>
                <w:szCs w:val="21"/>
              </w:rPr>
            </w:pPr>
            <w:r>
              <w:rPr>
                <w:rFonts w:eastAsiaTheme="minorEastAsia"/>
                <w:szCs w:val="21"/>
              </w:rPr>
              <w:lastRenderedPageBreak/>
              <w:t>3</w:t>
            </w:r>
            <w:r>
              <w:rPr>
                <w:rFonts w:eastAsiaTheme="minorEastAsia"/>
                <w:szCs w:val="21"/>
              </w:rPr>
              <w:t>、伊成器实验室：</w:t>
            </w:r>
            <w:r>
              <w:rPr>
                <w:rFonts w:eastAsiaTheme="minorEastAsia"/>
                <w:szCs w:val="21"/>
              </w:rPr>
              <w:t>1</w:t>
            </w:r>
            <w:r>
              <w:rPr>
                <w:rFonts w:eastAsiaTheme="minorEastAsia"/>
                <w:szCs w:val="21"/>
              </w:rPr>
              <w:t>人。</w:t>
            </w:r>
          </w:p>
          <w:p w14:paraId="28F554FC" w14:textId="77777777" w:rsidR="00646087" w:rsidRDefault="00000000">
            <w:pPr>
              <w:spacing w:line="320" w:lineRule="exact"/>
              <w:rPr>
                <w:rFonts w:eastAsiaTheme="minorEastAsia"/>
                <w:szCs w:val="21"/>
              </w:rPr>
            </w:pPr>
            <w:r>
              <w:rPr>
                <w:rFonts w:eastAsiaTheme="minorEastAsia"/>
                <w:szCs w:val="21"/>
              </w:rPr>
              <w:t>4</w:t>
            </w:r>
            <w:r>
              <w:rPr>
                <w:rFonts w:eastAsiaTheme="minorEastAsia"/>
                <w:szCs w:val="21"/>
              </w:rPr>
              <w:t>、胡家志实验室：</w:t>
            </w:r>
            <w:r>
              <w:rPr>
                <w:rFonts w:eastAsiaTheme="minorEastAsia"/>
                <w:szCs w:val="21"/>
              </w:rPr>
              <w:t>2</w:t>
            </w:r>
            <w:r>
              <w:rPr>
                <w:rFonts w:eastAsiaTheme="minorEastAsia"/>
                <w:szCs w:val="21"/>
              </w:rPr>
              <w:t>人。</w:t>
            </w:r>
          </w:p>
          <w:p w14:paraId="0A21AB80" w14:textId="77777777" w:rsidR="00646087" w:rsidRDefault="00000000">
            <w:pPr>
              <w:spacing w:line="320" w:lineRule="exact"/>
              <w:rPr>
                <w:rFonts w:eastAsiaTheme="minorEastAsia"/>
                <w:szCs w:val="21"/>
              </w:rPr>
            </w:pPr>
            <w:r>
              <w:rPr>
                <w:rFonts w:eastAsiaTheme="minorEastAsia"/>
                <w:szCs w:val="21"/>
              </w:rPr>
              <w:t>5</w:t>
            </w:r>
            <w:r>
              <w:rPr>
                <w:rFonts w:eastAsiaTheme="minorEastAsia"/>
                <w:szCs w:val="21"/>
              </w:rPr>
              <w:t>、李毓龙实验室，</w:t>
            </w:r>
            <w:r>
              <w:rPr>
                <w:rFonts w:eastAsiaTheme="minorEastAsia"/>
                <w:szCs w:val="21"/>
              </w:rPr>
              <w:t>2</w:t>
            </w:r>
            <w:r>
              <w:rPr>
                <w:rFonts w:eastAsiaTheme="minorEastAsia"/>
                <w:szCs w:val="21"/>
              </w:rPr>
              <w:t>人。</w:t>
            </w:r>
          </w:p>
          <w:p w14:paraId="4869DBC0" w14:textId="77777777" w:rsidR="00646087" w:rsidRDefault="00646087">
            <w:pPr>
              <w:spacing w:line="320" w:lineRule="exact"/>
              <w:rPr>
                <w:rFonts w:eastAsiaTheme="minorEastAsia"/>
                <w:szCs w:val="21"/>
              </w:rPr>
            </w:pPr>
          </w:p>
          <w:p w14:paraId="279822CC" w14:textId="77777777" w:rsidR="00646087" w:rsidRDefault="00000000">
            <w:pPr>
              <w:spacing w:line="320" w:lineRule="exact"/>
              <w:rPr>
                <w:rFonts w:eastAsiaTheme="minorEastAsia"/>
                <w:szCs w:val="21"/>
              </w:rPr>
            </w:pPr>
            <w:r>
              <w:rPr>
                <w:rFonts w:eastAsiaTheme="minorEastAsia"/>
                <w:szCs w:val="21"/>
              </w:rPr>
              <w:t>二、招录条件</w:t>
            </w:r>
          </w:p>
          <w:p w14:paraId="40DBAEB0" w14:textId="77777777" w:rsidR="00646087" w:rsidRDefault="00000000">
            <w:pPr>
              <w:spacing w:line="320" w:lineRule="exact"/>
              <w:rPr>
                <w:rFonts w:eastAsiaTheme="minorEastAsia"/>
                <w:szCs w:val="21"/>
              </w:rPr>
            </w:pPr>
            <w:r>
              <w:rPr>
                <w:rFonts w:eastAsiaTheme="minorEastAsia"/>
                <w:szCs w:val="21"/>
              </w:rPr>
              <w:t>男女不限</w:t>
            </w:r>
          </w:p>
          <w:p w14:paraId="7A8A6EEE" w14:textId="77777777" w:rsidR="00646087" w:rsidRDefault="00646087">
            <w:pPr>
              <w:spacing w:line="320" w:lineRule="exact"/>
              <w:rPr>
                <w:rFonts w:eastAsiaTheme="minorEastAsia"/>
                <w:szCs w:val="21"/>
              </w:rPr>
            </w:pPr>
          </w:p>
          <w:p w14:paraId="244DDAFC" w14:textId="77777777" w:rsidR="00646087" w:rsidRDefault="00000000">
            <w:pPr>
              <w:spacing w:line="320" w:lineRule="exact"/>
              <w:rPr>
                <w:rFonts w:eastAsiaTheme="minorEastAsia"/>
                <w:szCs w:val="21"/>
              </w:rPr>
            </w:pPr>
            <w:r>
              <w:rPr>
                <w:rFonts w:eastAsiaTheme="minorEastAsia"/>
                <w:szCs w:val="21"/>
              </w:rPr>
              <w:t>三、招录流程</w:t>
            </w:r>
          </w:p>
          <w:p w14:paraId="270526F2" w14:textId="77777777" w:rsidR="00646087" w:rsidRDefault="00000000">
            <w:pPr>
              <w:spacing w:line="320" w:lineRule="exact"/>
              <w:rPr>
                <w:rFonts w:eastAsiaTheme="minorEastAsia"/>
                <w:szCs w:val="21"/>
              </w:rPr>
            </w:pPr>
            <w:r>
              <w:rPr>
                <w:rFonts w:eastAsiaTheme="minorEastAsia"/>
                <w:szCs w:val="21"/>
              </w:rPr>
              <w:t>需经师生双选，双选方式：学生提交简历，经简历审核、面试后确定。</w:t>
            </w:r>
          </w:p>
        </w:tc>
        <w:tc>
          <w:tcPr>
            <w:tcW w:w="417" w:type="pct"/>
          </w:tcPr>
          <w:p w14:paraId="66C34EA4" w14:textId="77777777" w:rsidR="00646087" w:rsidRDefault="00000000">
            <w:pPr>
              <w:rPr>
                <w:rFonts w:eastAsiaTheme="minorEastAsia"/>
                <w:szCs w:val="21"/>
              </w:rPr>
            </w:pPr>
            <w:r>
              <w:rPr>
                <w:rFonts w:eastAsiaTheme="minorEastAsia"/>
                <w:szCs w:val="21"/>
              </w:rPr>
              <w:lastRenderedPageBreak/>
              <w:t>提供住宿公寓</w:t>
            </w:r>
          </w:p>
        </w:tc>
      </w:tr>
      <w:tr w:rsidR="00646087" w14:paraId="332E996F" w14:textId="77777777">
        <w:trPr>
          <w:trHeight w:val="1866"/>
          <w:jc w:val="center"/>
        </w:trPr>
        <w:tc>
          <w:tcPr>
            <w:tcW w:w="211" w:type="pct"/>
            <w:vAlign w:val="center"/>
          </w:tcPr>
          <w:p w14:paraId="47B7BAA0" w14:textId="77777777" w:rsidR="00646087" w:rsidRDefault="00000000">
            <w:pPr>
              <w:jc w:val="center"/>
            </w:pPr>
            <w:r>
              <w:rPr>
                <w:rFonts w:hint="eastAsia"/>
              </w:rPr>
              <w:t>7</w:t>
            </w:r>
          </w:p>
        </w:tc>
        <w:tc>
          <w:tcPr>
            <w:tcW w:w="383" w:type="pct"/>
            <w:vAlign w:val="center"/>
          </w:tcPr>
          <w:p w14:paraId="41A4552F" w14:textId="77777777" w:rsidR="00646087" w:rsidRDefault="00000000">
            <w:pPr>
              <w:jc w:val="center"/>
            </w:pPr>
            <w:r>
              <w:rPr>
                <w:rFonts w:hint="eastAsia"/>
              </w:rPr>
              <w:t>扬子江药业集团南京海陵药业有限公司</w:t>
            </w:r>
          </w:p>
        </w:tc>
        <w:tc>
          <w:tcPr>
            <w:tcW w:w="1160" w:type="pct"/>
          </w:tcPr>
          <w:p w14:paraId="68F3C083" w14:textId="77777777" w:rsidR="00646087" w:rsidRDefault="00000000">
            <w:pPr>
              <w:ind w:firstLineChars="200" w:firstLine="420"/>
              <w:rPr>
                <w:rFonts w:eastAsiaTheme="minorEastAsia"/>
                <w:szCs w:val="21"/>
              </w:rPr>
            </w:pPr>
            <w:r>
              <w:rPr>
                <w:rFonts w:eastAsiaTheme="minorEastAsia"/>
                <w:szCs w:val="21"/>
              </w:rPr>
              <w:t>扬子江药业集团南京海陵药业</w:t>
            </w:r>
            <w:r>
              <w:rPr>
                <w:rFonts w:eastAsiaTheme="minorEastAsia"/>
                <w:szCs w:val="21"/>
              </w:rPr>
              <w:t>2001</w:t>
            </w:r>
            <w:r>
              <w:rPr>
                <w:rFonts w:eastAsiaTheme="minorEastAsia"/>
                <w:szCs w:val="21"/>
              </w:rPr>
              <w:t>年建厂，公司先后获批国家工程研究中心，江苏省院士工作站。明星产品唐林、奇信、脉络通等</w:t>
            </w:r>
            <w:r>
              <w:rPr>
                <w:rFonts w:eastAsiaTheme="minorEastAsia"/>
                <w:szCs w:val="21"/>
              </w:rPr>
              <w:t>14</w:t>
            </w:r>
            <w:r>
              <w:rPr>
                <w:rFonts w:eastAsiaTheme="minorEastAsia"/>
                <w:szCs w:val="21"/>
              </w:rPr>
              <w:t>个产品获评江苏省高新技术产品，其中唐林、奇信</w:t>
            </w:r>
            <w:r>
              <w:rPr>
                <w:rFonts w:eastAsiaTheme="minorEastAsia"/>
                <w:szCs w:val="21"/>
              </w:rPr>
              <w:lastRenderedPageBreak/>
              <w:t>获得化学制药行业优秀产品品牌</w:t>
            </w:r>
            <w:r>
              <w:rPr>
                <w:rFonts w:eastAsiaTheme="minorEastAsia"/>
                <w:szCs w:val="21"/>
              </w:rPr>
              <w:t>,</w:t>
            </w:r>
            <w:r>
              <w:rPr>
                <w:rFonts w:eastAsiaTheme="minorEastAsia"/>
                <w:szCs w:val="21"/>
              </w:rPr>
              <w:t>并全国首家通过一致性评价。先后获批江苏省战略新兴专项和省科技成果转化双千万级项目。行业地位逐渐提高，先后获得栖霞区区长质量奖、南京市市长质量奖、江苏省省长质量奖（提名奖）；化学制药行业工业企业综合实力百强从</w:t>
            </w:r>
            <w:r>
              <w:rPr>
                <w:rFonts w:eastAsiaTheme="minorEastAsia"/>
                <w:szCs w:val="21"/>
              </w:rPr>
              <w:t>2016</w:t>
            </w:r>
            <w:r>
              <w:rPr>
                <w:rFonts w:eastAsiaTheme="minorEastAsia"/>
                <w:szCs w:val="21"/>
              </w:rPr>
              <w:t>年第</w:t>
            </w:r>
            <w:r>
              <w:rPr>
                <w:rFonts w:eastAsiaTheme="minorEastAsia"/>
                <w:szCs w:val="21"/>
              </w:rPr>
              <w:t>92</w:t>
            </w:r>
            <w:r>
              <w:rPr>
                <w:rFonts w:eastAsiaTheme="minorEastAsia"/>
                <w:szCs w:val="21"/>
              </w:rPr>
              <w:t>名逐年提升至</w:t>
            </w:r>
            <w:r>
              <w:rPr>
                <w:rFonts w:eastAsiaTheme="minorEastAsia"/>
                <w:szCs w:val="21"/>
              </w:rPr>
              <w:t>2020</w:t>
            </w:r>
            <w:r>
              <w:rPr>
                <w:rFonts w:eastAsiaTheme="minorEastAsia"/>
                <w:szCs w:val="21"/>
              </w:rPr>
              <w:t>年第</w:t>
            </w:r>
            <w:r>
              <w:rPr>
                <w:rFonts w:eastAsiaTheme="minorEastAsia"/>
                <w:szCs w:val="21"/>
              </w:rPr>
              <w:t>70</w:t>
            </w:r>
            <w:r>
              <w:rPr>
                <w:rFonts w:eastAsiaTheme="minorEastAsia"/>
                <w:szCs w:val="21"/>
              </w:rPr>
              <w:t>名。</w:t>
            </w:r>
            <w:r>
              <w:rPr>
                <w:rFonts w:eastAsiaTheme="minorEastAsia"/>
                <w:szCs w:val="21"/>
              </w:rPr>
              <w:t>2021</w:t>
            </w:r>
            <w:r>
              <w:rPr>
                <w:rFonts w:eastAsiaTheme="minorEastAsia"/>
                <w:szCs w:val="21"/>
              </w:rPr>
              <w:t>年海陵自主研发的集团首个一类新药注射用磷酸左奥硝唑酯二钠获批，</w:t>
            </w:r>
            <w:r>
              <w:rPr>
                <w:rFonts w:eastAsiaTheme="minorEastAsia"/>
                <w:szCs w:val="21"/>
              </w:rPr>
              <w:t>2022</w:t>
            </w:r>
            <w:r>
              <w:rPr>
                <w:rFonts w:eastAsiaTheme="minorEastAsia"/>
                <w:szCs w:val="21"/>
              </w:rPr>
              <w:t>年获批</w:t>
            </w:r>
            <w:r>
              <w:rPr>
                <w:rFonts w:eastAsiaTheme="minorEastAsia"/>
                <w:szCs w:val="21"/>
              </w:rPr>
              <w:t>“</w:t>
            </w:r>
            <w:r>
              <w:rPr>
                <w:rFonts w:eastAsiaTheme="minorEastAsia"/>
                <w:szCs w:val="21"/>
              </w:rPr>
              <w:t>江苏省绿色工厂</w:t>
            </w:r>
            <w:r>
              <w:rPr>
                <w:rFonts w:eastAsiaTheme="minorEastAsia"/>
                <w:szCs w:val="21"/>
              </w:rPr>
              <w:t>”</w:t>
            </w:r>
            <w:r>
              <w:rPr>
                <w:rFonts w:eastAsiaTheme="minorEastAsia"/>
                <w:szCs w:val="21"/>
              </w:rPr>
              <w:t>，</w:t>
            </w:r>
            <w:r>
              <w:rPr>
                <w:rFonts w:eastAsiaTheme="minorEastAsia"/>
                <w:szCs w:val="21"/>
              </w:rPr>
              <w:t>2023</w:t>
            </w:r>
            <w:r>
              <w:rPr>
                <w:rFonts w:eastAsiaTheme="minorEastAsia"/>
                <w:szCs w:val="21"/>
              </w:rPr>
              <w:t>年获批</w:t>
            </w:r>
            <w:r>
              <w:rPr>
                <w:rFonts w:eastAsiaTheme="minorEastAsia"/>
                <w:szCs w:val="21"/>
              </w:rPr>
              <w:t>“</w:t>
            </w:r>
            <w:r>
              <w:rPr>
                <w:rFonts w:eastAsiaTheme="minorEastAsia"/>
                <w:szCs w:val="21"/>
              </w:rPr>
              <w:t>江苏省互联网标杆工厂</w:t>
            </w:r>
            <w:r>
              <w:rPr>
                <w:rFonts w:eastAsiaTheme="minorEastAsia"/>
                <w:szCs w:val="21"/>
              </w:rPr>
              <w:t>”</w:t>
            </w:r>
            <w:r>
              <w:rPr>
                <w:rFonts w:eastAsiaTheme="minorEastAsia"/>
                <w:szCs w:val="21"/>
              </w:rPr>
              <w:t>，</w:t>
            </w:r>
            <w:r>
              <w:rPr>
                <w:rFonts w:eastAsiaTheme="minorEastAsia"/>
                <w:szCs w:val="21"/>
              </w:rPr>
              <w:t>“</w:t>
            </w:r>
            <w:r>
              <w:rPr>
                <w:rFonts w:eastAsiaTheme="minorEastAsia"/>
                <w:szCs w:val="21"/>
              </w:rPr>
              <w:t>国家绿色工厂</w:t>
            </w:r>
            <w:r>
              <w:rPr>
                <w:rFonts w:eastAsiaTheme="minorEastAsia"/>
                <w:szCs w:val="21"/>
              </w:rPr>
              <w:t>”</w:t>
            </w:r>
            <w:r>
              <w:rPr>
                <w:rFonts w:eastAsiaTheme="minorEastAsia"/>
                <w:szCs w:val="21"/>
              </w:rPr>
              <w:t>。</w:t>
            </w:r>
          </w:p>
        </w:tc>
        <w:tc>
          <w:tcPr>
            <w:tcW w:w="1237" w:type="pct"/>
          </w:tcPr>
          <w:p w14:paraId="51FA389D" w14:textId="77777777" w:rsidR="00646087" w:rsidRDefault="00000000">
            <w:pPr>
              <w:rPr>
                <w:rFonts w:eastAsiaTheme="minorEastAsia"/>
                <w:szCs w:val="21"/>
              </w:rPr>
            </w:pPr>
            <w:r>
              <w:rPr>
                <w:rFonts w:eastAsiaTheme="minorEastAsia"/>
                <w:b/>
                <w:bCs/>
                <w:szCs w:val="21"/>
              </w:rPr>
              <w:lastRenderedPageBreak/>
              <w:t>实训时间</w:t>
            </w:r>
            <w:r>
              <w:rPr>
                <w:rFonts w:eastAsiaTheme="minorEastAsia"/>
                <w:szCs w:val="21"/>
              </w:rPr>
              <w:t>：</w:t>
            </w:r>
            <w:r>
              <w:rPr>
                <w:rFonts w:eastAsiaTheme="minorEastAsia"/>
                <w:szCs w:val="21"/>
              </w:rPr>
              <w:t>5</w:t>
            </w:r>
            <w:r>
              <w:rPr>
                <w:rFonts w:eastAsiaTheme="minorEastAsia"/>
                <w:szCs w:val="21"/>
              </w:rPr>
              <w:t>月</w:t>
            </w:r>
            <w:r>
              <w:rPr>
                <w:rFonts w:eastAsiaTheme="minorEastAsia"/>
                <w:szCs w:val="21"/>
              </w:rPr>
              <w:t>7</w:t>
            </w:r>
            <w:r>
              <w:rPr>
                <w:rFonts w:eastAsiaTheme="minorEastAsia"/>
                <w:szCs w:val="21"/>
              </w:rPr>
              <w:t>日</w:t>
            </w:r>
            <w:r>
              <w:rPr>
                <w:rFonts w:eastAsiaTheme="minorEastAsia" w:hint="eastAsia"/>
                <w:szCs w:val="21"/>
              </w:rPr>
              <w:t>-</w:t>
            </w:r>
            <w:r>
              <w:rPr>
                <w:rFonts w:eastAsiaTheme="minorEastAsia"/>
                <w:szCs w:val="21"/>
              </w:rPr>
              <w:t>8</w:t>
            </w:r>
            <w:r>
              <w:rPr>
                <w:rFonts w:eastAsiaTheme="minorEastAsia"/>
                <w:szCs w:val="21"/>
              </w:rPr>
              <w:t>月</w:t>
            </w:r>
            <w:r>
              <w:rPr>
                <w:rFonts w:eastAsiaTheme="minorEastAsia"/>
                <w:szCs w:val="21"/>
              </w:rPr>
              <w:t>7</w:t>
            </w:r>
            <w:r>
              <w:rPr>
                <w:rFonts w:eastAsiaTheme="minorEastAsia"/>
                <w:szCs w:val="21"/>
              </w:rPr>
              <w:t>日</w:t>
            </w:r>
          </w:p>
          <w:p w14:paraId="5A57B5D9" w14:textId="77777777" w:rsidR="00646087" w:rsidRDefault="00000000">
            <w:pPr>
              <w:rPr>
                <w:rFonts w:eastAsiaTheme="minorEastAsia"/>
                <w:szCs w:val="21"/>
              </w:rPr>
            </w:pPr>
            <w:r>
              <w:rPr>
                <w:rFonts w:eastAsiaTheme="minorEastAsia"/>
                <w:szCs w:val="21"/>
              </w:rPr>
              <w:t>1</w:t>
            </w:r>
            <w:r>
              <w:rPr>
                <w:rFonts w:eastAsiaTheme="minorEastAsia"/>
                <w:szCs w:val="21"/>
              </w:rPr>
              <w:t>、生产技术员</w:t>
            </w:r>
            <w:r>
              <w:rPr>
                <w:rFonts w:eastAsiaTheme="minorEastAsia"/>
                <w:szCs w:val="21"/>
              </w:rPr>
              <w:t xml:space="preserve"> 1</w:t>
            </w:r>
            <w:r>
              <w:rPr>
                <w:rFonts w:eastAsiaTheme="minorEastAsia"/>
                <w:szCs w:val="21"/>
              </w:rPr>
              <w:t>人</w:t>
            </w:r>
          </w:p>
          <w:p w14:paraId="160AB7BA" w14:textId="77777777" w:rsidR="00646087" w:rsidRDefault="00000000">
            <w:pPr>
              <w:rPr>
                <w:rFonts w:eastAsiaTheme="minorEastAsia"/>
                <w:szCs w:val="21"/>
              </w:rPr>
            </w:pPr>
            <w:r>
              <w:rPr>
                <w:rFonts w:eastAsiaTheme="minorEastAsia"/>
                <w:szCs w:val="21"/>
              </w:rPr>
              <w:t>2</w:t>
            </w:r>
            <w:r>
              <w:rPr>
                <w:rFonts w:eastAsiaTheme="minorEastAsia"/>
                <w:szCs w:val="21"/>
              </w:rPr>
              <w:t>、</w:t>
            </w:r>
            <w:r>
              <w:rPr>
                <w:rFonts w:eastAsiaTheme="minorEastAsia"/>
                <w:szCs w:val="21"/>
              </w:rPr>
              <w:t>QC</w:t>
            </w:r>
            <w:r>
              <w:rPr>
                <w:rFonts w:eastAsiaTheme="minorEastAsia"/>
                <w:szCs w:val="21"/>
              </w:rPr>
              <w:t>化验员</w:t>
            </w:r>
            <w:r>
              <w:rPr>
                <w:rFonts w:eastAsiaTheme="minorEastAsia"/>
                <w:szCs w:val="21"/>
              </w:rPr>
              <w:t xml:space="preserve"> 2</w:t>
            </w:r>
            <w:r>
              <w:rPr>
                <w:rFonts w:eastAsiaTheme="minorEastAsia"/>
                <w:szCs w:val="21"/>
              </w:rPr>
              <w:t>人</w:t>
            </w:r>
          </w:p>
          <w:p w14:paraId="6608D008" w14:textId="77777777" w:rsidR="00646087" w:rsidRDefault="00000000">
            <w:pPr>
              <w:rPr>
                <w:rFonts w:eastAsiaTheme="minorEastAsia"/>
                <w:szCs w:val="21"/>
              </w:rPr>
            </w:pPr>
            <w:r>
              <w:rPr>
                <w:rFonts w:eastAsiaTheme="minorEastAsia"/>
                <w:szCs w:val="21"/>
              </w:rPr>
              <w:t>3</w:t>
            </w:r>
            <w:r>
              <w:rPr>
                <w:rFonts w:eastAsiaTheme="minorEastAsia"/>
                <w:szCs w:val="21"/>
              </w:rPr>
              <w:t>、</w:t>
            </w:r>
            <w:r>
              <w:rPr>
                <w:rFonts w:eastAsiaTheme="minorEastAsia"/>
                <w:szCs w:val="21"/>
              </w:rPr>
              <w:t>QA</w:t>
            </w:r>
            <w:r>
              <w:rPr>
                <w:rFonts w:eastAsiaTheme="minorEastAsia"/>
                <w:szCs w:val="21"/>
              </w:rPr>
              <w:t>专员</w:t>
            </w:r>
            <w:r>
              <w:rPr>
                <w:rFonts w:eastAsiaTheme="minorEastAsia"/>
                <w:szCs w:val="21"/>
              </w:rPr>
              <w:t xml:space="preserve"> 1</w:t>
            </w:r>
            <w:r>
              <w:rPr>
                <w:rFonts w:eastAsiaTheme="minorEastAsia"/>
                <w:szCs w:val="21"/>
              </w:rPr>
              <w:t>人</w:t>
            </w:r>
          </w:p>
        </w:tc>
        <w:tc>
          <w:tcPr>
            <w:tcW w:w="891" w:type="pct"/>
          </w:tcPr>
          <w:p w14:paraId="40BEB615" w14:textId="77777777" w:rsidR="00646087" w:rsidRDefault="00000000">
            <w:pPr>
              <w:rPr>
                <w:rFonts w:eastAsiaTheme="minorEastAsia"/>
                <w:szCs w:val="21"/>
              </w:rPr>
            </w:pPr>
            <w:r>
              <w:rPr>
                <w:rFonts w:eastAsiaTheme="minorEastAsia"/>
                <w:szCs w:val="21"/>
              </w:rPr>
              <w:t>南京市栖霞区仙林大道</w:t>
            </w:r>
            <w:r>
              <w:rPr>
                <w:rFonts w:eastAsiaTheme="minorEastAsia"/>
                <w:szCs w:val="21"/>
              </w:rPr>
              <w:t>9</w:t>
            </w:r>
            <w:r>
              <w:rPr>
                <w:rFonts w:eastAsiaTheme="minorEastAsia"/>
                <w:szCs w:val="21"/>
              </w:rPr>
              <w:t>号</w:t>
            </w:r>
            <w:r>
              <w:rPr>
                <w:rFonts w:eastAsiaTheme="minorEastAsia"/>
                <w:szCs w:val="21"/>
              </w:rPr>
              <w:t xml:space="preserve"> </w:t>
            </w:r>
          </w:p>
          <w:p w14:paraId="41E3F91C" w14:textId="77777777" w:rsidR="00646087" w:rsidRDefault="00000000">
            <w:pPr>
              <w:rPr>
                <w:rFonts w:eastAsiaTheme="minorEastAsia"/>
                <w:szCs w:val="21"/>
              </w:rPr>
            </w:pPr>
            <w:r>
              <w:rPr>
                <w:rFonts w:eastAsiaTheme="minorEastAsia"/>
                <w:szCs w:val="21"/>
              </w:rPr>
              <w:t>联系人：杨杨</w:t>
            </w:r>
            <w:r>
              <w:rPr>
                <w:rFonts w:eastAsiaTheme="minorEastAsia"/>
                <w:szCs w:val="21"/>
              </w:rPr>
              <w:t xml:space="preserve"> 15996236183</w:t>
            </w:r>
          </w:p>
        </w:tc>
        <w:tc>
          <w:tcPr>
            <w:tcW w:w="696" w:type="pct"/>
          </w:tcPr>
          <w:p w14:paraId="7931B13E" w14:textId="77777777" w:rsidR="00646087" w:rsidRDefault="00000000">
            <w:pPr>
              <w:spacing w:line="320" w:lineRule="exact"/>
              <w:rPr>
                <w:rFonts w:eastAsiaTheme="minorEastAsia"/>
                <w:szCs w:val="21"/>
              </w:rPr>
            </w:pPr>
            <w:r>
              <w:rPr>
                <w:rFonts w:eastAsiaTheme="minorEastAsia"/>
                <w:szCs w:val="21"/>
              </w:rPr>
              <w:t>由学校择优推荐，企业根据简历筛选。报名学校</w:t>
            </w:r>
            <w:r>
              <w:rPr>
                <w:rFonts w:eastAsiaTheme="minorEastAsia"/>
                <w:szCs w:val="21"/>
              </w:rPr>
              <w:t>3</w:t>
            </w:r>
            <w:r>
              <w:rPr>
                <w:rFonts w:eastAsiaTheme="minorEastAsia"/>
                <w:szCs w:val="21"/>
              </w:rPr>
              <w:t>月校招，如有实习</w:t>
            </w:r>
            <w:r>
              <w:rPr>
                <w:rFonts w:eastAsiaTheme="minorEastAsia"/>
                <w:szCs w:val="21"/>
              </w:rPr>
              <w:t>+</w:t>
            </w:r>
            <w:r>
              <w:rPr>
                <w:rFonts w:eastAsiaTheme="minorEastAsia"/>
                <w:szCs w:val="21"/>
              </w:rPr>
              <w:t>就业的学生优先考虑。</w:t>
            </w:r>
          </w:p>
        </w:tc>
        <w:tc>
          <w:tcPr>
            <w:tcW w:w="417" w:type="pct"/>
          </w:tcPr>
          <w:p w14:paraId="6AF68A7A" w14:textId="77777777" w:rsidR="00646087" w:rsidRDefault="00000000">
            <w:pPr>
              <w:rPr>
                <w:rFonts w:eastAsiaTheme="minorEastAsia"/>
                <w:szCs w:val="21"/>
              </w:rPr>
            </w:pPr>
            <w:r>
              <w:rPr>
                <w:rFonts w:eastAsiaTheme="minorEastAsia"/>
                <w:szCs w:val="21"/>
              </w:rPr>
              <w:t>提供员工宿舍</w:t>
            </w:r>
            <w:r>
              <w:rPr>
                <w:rFonts w:eastAsiaTheme="minorEastAsia"/>
                <w:szCs w:val="21"/>
              </w:rPr>
              <w:t>3</w:t>
            </w:r>
            <w:r>
              <w:rPr>
                <w:rFonts w:eastAsiaTheme="minorEastAsia"/>
                <w:szCs w:val="21"/>
              </w:rPr>
              <w:t>人</w:t>
            </w:r>
            <w:r>
              <w:rPr>
                <w:rFonts w:eastAsiaTheme="minorEastAsia"/>
                <w:szCs w:val="21"/>
              </w:rPr>
              <w:t>/</w:t>
            </w:r>
            <w:r>
              <w:rPr>
                <w:rFonts w:eastAsiaTheme="minorEastAsia"/>
                <w:szCs w:val="21"/>
              </w:rPr>
              <w:t>间；提供免费三餐</w:t>
            </w:r>
          </w:p>
        </w:tc>
      </w:tr>
      <w:tr w:rsidR="00646087" w14:paraId="434DF43E" w14:textId="77777777">
        <w:trPr>
          <w:trHeight w:val="1866"/>
          <w:jc w:val="center"/>
        </w:trPr>
        <w:tc>
          <w:tcPr>
            <w:tcW w:w="211" w:type="pct"/>
            <w:shd w:val="clear" w:color="auto" w:fill="auto"/>
            <w:vAlign w:val="center"/>
          </w:tcPr>
          <w:p w14:paraId="014C3F01"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w:t>
            </w:r>
          </w:p>
        </w:tc>
        <w:tc>
          <w:tcPr>
            <w:tcW w:w="383" w:type="pct"/>
            <w:shd w:val="clear" w:color="auto" w:fill="auto"/>
            <w:vAlign w:val="center"/>
          </w:tcPr>
          <w:p w14:paraId="77B73652"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华润双鹤药业股份有限公司</w:t>
            </w:r>
          </w:p>
        </w:tc>
        <w:tc>
          <w:tcPr>
            <w:tcW w:w="1160" w:type="pct"/>
            <w:shd w:val="clear" w:color="auto" w:fill="auto"/>
          </w:tcPr>
          <w:p w14:paraId="209BE055" w14:textId="77777777" w:rsidR="00646087" w:rsidRDefault="00000000">
            <w:pPr>
              <w:spacing w:line="320" w:lineRule="exact"/>
              <w:rPr>
                <w:szCs w:val="21"/>
              </w:rPr>
            </w:pPr>
            <w:r>
              <w:rPr>
                <w:rFonts w:hint="eastAsia"/>
                <w:szCs w:val="21"/>
              </w:rPr>
              <w:t>华润双鹤药业股份有限公司拥有</w:t>
            </w:r>
            <w:r>
              <w:rPr>
                <w:rFonts w:hint="eastAsia"/>
                <w:szCs w:val="21"/>
              </w:rPr>
              <w:t>86</w:t>
            </w:r>
            <w:r>
              <w:rPr>
                <w:rFonts w:hint="eastAsia"/>
                <w:szCs w:val="21"/>
              </w:rPr>
              <w:t>年光辉历史，</w:t>
            </w:r>
            <w:r>
              <w:rPr>
                <w:rFonts w:hint="eastAsia"/>
                <w:szCs w:val="21"/>
              </w:rPr>
              <w:t>1939</w:t>
            </w:r>
            <w:r>
              <w:rPr>
                <w:rFonts w:hint="eastAsia"/>
                <w:szCs w:val="21"/>
              </w:rPr>
              <w:t>年作为部队药厂诞生太行；</w:t>
            </w:r>
            <w:r>
              <w:rPr>
                <w:rFonts w:hint="eastAsia"/>
                <w:szCs w:val="21"/>
              </w:rPr>
              <w:t>1949</w:t>
            </w:r>
            <w:r>
              <w:rPr>
                <w:rFonts w:hint="eastAsia"/>
                <w:szCs w:val="21"/>
              </w:rPr>
              <w:t>年迁至北京后更名北京制药厂，逐渐发展为化学药综合制剂企业，奠定北京现代化学制药工业基础；公司拥有</w:t>
            </w:r>
            <w:r>
              <w:rPr>
                <w:rFonts w:hint="eastAsia"/>
                <w:szCs w:val="21"/>
              </w:rPr>
              <w:t>18</w:t>
            </w:r>
            <w:r>
              <w:rPr>
                <w:rFonts w:hint="eastAsia"/>
                <w:szCs w:val="21"/>
              </w:rPr>
              <w:t>家子公司，近</w:t>
            </w:r>
            <w:r>
              <w:rPr>
                <w:rFonts w:hint="eastAsia"/>
                <w:szCs w:val="21"/>
              </w:rPr>
              <w:t>13000</w:t>
            </w:r>
            <w:r>
              <w:rPr>
                <w:rFonts w:hint="eastAsia"/>
                <w:szCs w:val="21"/>
              </w:rPr>
              <w:t>名员工，主营业务涵盖新药研发、制剂生产、医药销售、制药装备及原料药生产等方面，具有丰富的产品线和品牌优势、优质的产品质量、渠道与终端的覆盖</w:t>
            </w:r>
            <w:r>
              <w:rPr>
                <w:rFonts w:hint="eastAsia"/>
                <w:szCs w:val="21"/>
              </w:rPr>
              <w:lastRenderedPageBreak/>
              <w:t>与管理能力、国际化优势等核心竞争力，经济实力、竞争活力和可持续发展能力位居国内制药公司前列。</w:t>
            </w:r>
          </w:p>
          <w:p w14:paraId="0230EC11" w14:textId="77777777" w:rsidR="00646087" w:rsidRDefault="00646087">
            <w:pPr>
              <w:spacing w:line="320" w:lineRule="exact"/>
              <w:rPr>
                <w:szCs w:val="21"/>
              </w:rPr>
            </w:pPr>
          </w:p>
        </w:tc>
        <w:tc>
          <w:tcPr>
            <w:tcW w:w="1237" w:type="pct"/>
            <w:shd w:val="clear" w:color="auto" w:fill="auto"/>
          </w:tcPr>
          <w:p w14:paraId="2F32425A" w14:textId="77777777" w:rsidR="00646087" w:rsidRDefault="00000000">
            <w:pPr>
              <w:spacing w:line="320" w:lineRule="exact"/>
              <w:rPr>
                <w:szCs w:val="21"/>
              </w:rPr>
            </w:pPr>
            <w:r>
              <w:rPr>
                <w:rFonts w:hint="eastAsia"/>
                <w:b/>
                <w:bCs/>
                <w:szCs w:val="21"/>
              </w:rPr>
              <w:lastRenderedPageBreak/>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日至</w:t>
            </w:r>
            <w:r>
              <w:rPr>
                <w:rFonts w:hint="eastAsia"/>
                <w:szCs w:val="21"/>
              </w:rPr>
              <w:t>8</w:t>
            </w:r>
            <w:r>
              <w:rPr>
                <w:rFonts w:hint="eastAsia"/>
                <w:szCs w:val="21"/>
              </w:rPr>
              <w:t>月</w:t>
            </w:r>
            <w:r>
              <w:rPr>
                <w:rFonts w:hint="eastAsia"/>
                <w:szCs w:val="21"/>
              </w:rPr>
              <w:t>1</w:t>
            </w:r>
            <w:r>
              <w:rPr>
                <w:rFonts w:hint="eastAsia"/>
                <w:szCs w:val="21"/>
              </w:rPr>
              <w:t>日</w:t>
            </w:r>
          </w:p>
          <w:p w14:paraId="0A87B1E8" w14:textId="77777777" w:rsidR="00646087" w:rsidRDefault="00646087">
            <w:pPr>
              <w:spacing w:line="320" w:lineRule="exact"/>
              <w:rPr>
                <w:szCs w:val="21"/>
              </w:rPr>
            </w:pPr>
          </w:p>
          <w:p w14:paraId="49BD3C2A" w14:textId="77777777" w:rsidR="00646087" w:rsidRDefault="00000000">
            <w:pPr>
              <w:spacing w:line="320" w:lineRule="exact"/>
              <w:rPr>
                <w:szCs w:val="21"/>
              </w:rPr>
            </w:pPr>
            <w:r>
              <w:rPr>
                <w:rFonts w:hint="eastAsia"/>
                <w:szCs w:val="21"/>
              </w:rPr>
              <w:t>药品检测、工艺生产</w:t>
            </w:r>
          </w:p>
        </w:tc>
        <w:tc>
          <w:tcPr>
            <w:tcW w:w="891" w:type="pct"/>
            <w:shd w:val="clear" w:color="auto" w:fill="auto"/>
          </w:tcPr>
          <w:p w14:paraId="7EBCD218" w14:textId="77777777" w:rsidR="00646087" w:rsidRDefault="00000000">
            <w:pPr>
              <w:spacing w:line="320" w:lineRule="exact"/>
              <w:rPr>
                <w:szCs w:val="21"/>
              </w:rPr>
            </w:pPr>
            <w:r>
              <w:rPr>
                <w:rFonts w:hint="eastAsia"/>
                <w:szCs w:val="21"/>
              </w:rPr>
              <w:t>北京市朝阳区双桥东路</w:t>
            </w:r>
            <w:r>
              <w:rPr>
                <w:rFonts w:hint="eastAsia"/>
                <w:szCs w:val="21"/>
              </w:rPr>
              <w:t>2</w:t>
            </w:r>
            <w:r>
              <w:rPr>
                <w:rFonts w:hint="eastAsia"/>
                <w:szCs w:val="21"/>
              </w:rPr>
              <w:t>号</w:t>
            </w:r>
          </w:p>
          <w:p w14:paraId="2F7B3250" w14:textId="77777777" w:rsidR="00646087" w:rsidRDefault="00000000">
            <w:pPr>
              <w:spacing w:line="320" w:lineRule="exact"/>
              <w:rPr>
                <w:szCs w:val="21"/>
              </w:rPr>
            </w:pPr>
            <w:r>
              <w:rPr>
                <w:rFonts w:hint="eastAsia"/>
                <w:szCs w:val="21"/>
              </w:rPr>
              <w:t>陈老师</w:t>
            </w:r>
          </w:p>
          <w:p w14:paraId="242491F4" w14:textId="77777777" w:rsidR="00646087" w:rsidRDefault="00000000">
            <w:pPr>
              <w:spacing w:line="320" w:lineRule="exact"/>
              <w:rPr>
                <w:szCs w:val="21"/>
              </w:rPr>
            </w:pPr>
            <w:r>
              <w:rPr>
                <w:rFonts w:hint="eastAsia"/>
                <w:szCs w:val="21"/>
              </w:rPr>
              <w:t>010-85399119</w:t>
            </w:r>
          </w:p>
        </w:tc>
        <w:tc>
          <w:tcPr>
            <w:tcW w:w="696" w:type="pct"/>
            <w:shd w:val="clear" w:color="auto" w:fill="auto"/>
          </w:tcPr>
          <w:p w14:paraId="0F3BFA81" w14:textId="77777777" w:rsidR="00646087" w:rsidRDefault="00000000">
            <w:pPr>
              <w:spacing w:line="320" w:lineRule="exact"/>
              <w:rPr>
                <w:szCs w:val="21"/>
              </w:rPr>
            </w:pPr>
            <w:r>
              <w:rPr>
                <w:rFonts w:hint="eastAsia"/>
                <w:szCs w:val="21"/>
              </w:rPr>
              <w:t>招聘</w:t>
            </w:r>
            <w:r>
              <w:rPr>
                <w:rFonts w:hint="eastAsia"/>
                <w:szCs w:val="21"/>
              </w:rPr>
              <w:t>15</w:t>
            </w:r>
            <w:r>
              <w:rPr>
                <w:rFonts w:hint="eastAsia"/>
                <w:szCs w:val="21"/>
              </w:rPr>
              <w:t>人左右，可视频面试。</w:t>
            </w:r>
          </w:p>
        </w:tc>
        <w:tc>
          <w:tcPr>
            <w:tcW w:w="417" w:type="pct"/>
            <w:shd w:val="clear" w:color="auto" w:fill="auto"/>
          </w:tcPr>
          <w:p w14:paraId="1D654222" w14:textId="77777777" w:rsidR="00646087" w:rsidRDefault="00000000">
            <w:pPr>
              <w:rPr>
                <w:szCs w:val="21"/>
              </w:rPr>
            </w:pPr>
            <w:r>
              <w:rPr>
                <w:rFonts w:hint="eastAsia"/>
                <w:szCs w:val="21"/>
              </w:rPr>
              <w:t>提供宿舍（</w:t>
            </w:r>
            <w:r>
              <w:rPr>
                <w:rFonts w:hint="eastAsia"/>
                <w:szCs w:val="21"/>
              </w:rPr>
              <w:t>4-6</w:t>
            </w:r>
            <w:r>
              <w:rPr>
                <w:rFonts w:hint="eastAsia"/>
                <w:szCs w:val="21"/>
              </w:rPr>
              <w:t>人间）；有食堂有餐补。</w:t>
            </w:r>
          </w:p>
        </w:tc>
      </w:tr>
      <w:tr w:rsidR="00646087" w14:paraId="2428C89E" w14:textId="77777777">
        <w:trPr>
          <w:trHeight w:val="1866"/>
          <w:jc w:val="center"/>
        </w:trPr>
        <w:tc>
          <w:tcPr>
            <w:tcW w:w="211" w:type="pct"/>
            <w:shd w:val="clear" w:color="auto" w:fill="auto"/>
            <w:vAlign w:val="center"/>
          </w:tcPr>
          <w:p w14:paraId="2C31F2E1"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9</w:t>
            </w:r>
          </w:p>
        </w:tc>
        <w:tc>
          <w:tcPr>
            <w:tcW w:w="383" w:type="pct"/>
            <w:shd w:val="clear" w:color="auto" w:fill="auto"/>
            <w:vAlign w:val="center"/>
          </w:tcPr>
          <w:p w14:paraId="65A41C4F"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hint="eastAsia"/>
                <w:szCs w:val="21"/>
              </w:rPr>
              <w:t>江苏荃信生物医药股份有限公司</w:t>
            </w:r>
          </w:p>
        </w:tc>
        <w:tc>
          <w:tcPr>
            <w:tcW w:w="1160" w:type="pct"/>
            <w:shd w:val="clear" w:color="auto" w:fill="auto"/>
          </w:tcPr>
          <w:p w14:paraId="5771388F" w14:textId="77777777" w:rsidR="00646087" w:rsidRDefault="00646087">
            <w:pPr>
              <w:spacing w:line="320" w:lineRule="exact"/>
              <w:rPr>
                <w:szCs w:val="21"/>
              </w:rPr>
            </w:pPr>
          </w:p>
        </w:tc>
        <w:tc>
          <w:tcPr>
            <w:tcW w:w="1237" w:type="pct"/>
            <w:shd w:val="clear" w:color="auto" w:fill="auto"/>
          </w:tcPr>
          <w:p w14:paraId="431944BF" w14:textId="77777777" w:rsidR="00646087" w:rsidRDefault="00000000">
            <w:pPr>
              <w:spacing w:line="320" w:lineRule="exact"/>
              <w:rPr>
                <w:b/>
                <w:bCs/>
                <w:color w:val="000000" w:themeColor="text1"/>
                <w:szCs w:val="21"/>
              </w:rPr>
            </w:pPr>
            <w:r>
              <w:rPr>
                <w:rFonts w:hint="eastAsia"/>
                <w:b/>
                <w:bCs/>
                <w:color w:val="000000" w:themeColor="text1"/>
                <w:szCs w:val="21"/>
              </w:rPr>
              <w:t>实训时间：</w:t>
            </w:r>
            <w:r>
              <w:rPr>
                <w:rFonts w:hint="eastAsia"/>
                <w:color w:val="000000" w:themeColor="text1"/>
                <w:szCs w:val="21"/>
              </w:rPr>
              <w:t>2026</w:t>
            </w:r>
            <w:r>
              <w:rPr>
                <w:rFonts w:hint="eastAsia"/>
                <w:color w:val="000000" w:themeColor="text1"/>
                <w:szCs w:val="21"/>
              </w:rPr>
              <w:t>年</w:t>
            </w:r>
            <w:r>
              <w:rPr>
                <w:rFonts w:hint="eastAsia"/>
                <w:color w:val="000000" w:themeColor="text1"/>
                <w:szCs w:val="21"/>
              </w:rPr>
              <w:t>5</w:t>
            </w:r>
            <w:r>
              <w:rPr>
                <w:rFonts w:hint="eastAsia"/>
                <w:color w:val="000000" w:themeColor="text1"/>
                <w:szCs w:val="21"/>
              </w:rPr>
              <w:t>月</w:t>
            </w:r>
            <w:r>
              <w:rPr>
                <w:rFonts w:hint="eastAsia"/>
                <w:color w:val="000000" w:themeColor="text1"/>
                <w:szCs w:val="21"/>
              </w:rPr>
              <w:t>1</w:t>
            </w:r>
            <w:r>
              <w:rPr>
                <w:rFonts w:hint="eastAsia"/>
                <w:color w:val="000000" w:themeColor="text1"/>
                <w:szCs w:val="21"/>
              </w:rPr>
              <w:t>日至</w:t>
            </w:r>
            <w:r>
              <w:rPr>
                <w:rFonts w:hint="eastAsia"/>
                <w:color w:val="000000" w:themeColor="text1"/>
                <w:szCs w:val="21"/>
              </w:rPr>
              <w:t>8</w:t>
            </w:r>
            <w:r>
              <w:rPr>
                <w:rFonts w:hint="eastAsia"/>
                <w:color w:val="000000" w:themeColor="text1"/>
                <w:szCs w:val="21"/>
              </w:rPr>
              <w:t>月</w:t>
            </w:r>
            <w:r>
              <w:rPr>
                <w:rFonts w:hint="eastAsia"/>
                <w:color w:val="000000" w:themeColor="text1"/>
                <w:szCs w:val="21"/>
              </w:rPr>
              <w:t>30</w:t>
            </w:r>
            <w:r>
              <w:rPr>
                <w:rFonts w:hint="eastAsia"/>
                <w:color w:val="000000" w:themeColor="text1"/>
                <w:szCs w:val="21"/>
              </w:rPr>
              <w:t>日</w:t>
            </w:r>
          </w:p>
          <w:p w14:paraId="604BFF6F" w14:textId="77777777" w:rsidR="00646087" w:rsidRDefault="00000000">
            <w:pPr>
              <w:spacing w:line="320" w:lineRule="exact"/>
              <w:rPr>
                <w:color w:val="000000" w:themeColor="text1"/>
                <w:szCs w:val="21"/>
              </w:rPr>
            </w:pPr>
            <w:r>
              <w:rPr>
                <w:rFonts w:hint="eastAsia"/>
                <w:b/>
                <w:bCs/>
                <w:color w:val="000000" w:themeColor="text1"/>
                <w:szCs w:val="21"/>
              </w:rPr>
              <w:t>新药研发岗（实习），主要针对</w:t>
            </w:r>
            <w:r>
              <w:rPr>
                <w:b/>
                <w:bCs/>
                <w:color w:val="000000" w:themeColor="text1"/>
                <w:szCs w:val="21"/>
              </w:rPr>
              <w:t>研发思维培养</w:t>
            </w:r>
            <w:r>
              <w:rPr>
                <w:rFonts w:hint="eastAsia"/>
                <w:b/>
                <w:bCs/>
                <w:color w:val="000000" w:themeColor="text1"/>
                <w:szCs w:val="21"/>
              </w:rPr>
              <w:t>。</w:t>
            </w:r>
            <w:r>
              <w:rPr>
                <w:color w:val="000000" w:themeColor="text1"/>
                <w:szCs w:val="21"/>
              </w:rPr>
              <w:t>了解药物发现的基本流程，掌握文献检索、处方前研究及实验设计的初步能力。</w:t>
            </w:r>
          </w:p>
        </w:tc>
        <w:tc>
          <w:tcPr>
            <w:tcW w:w="891" w:type="pct"/>
            <w:shd w:val="clear" w:color="auto" w:fill="auto"/>
          </w:tcPr>
          <w:p w14:paraId="7228C09D" w14:textId="77777777" w:rsidR="00646087" w:rsidRDefault="00000000">
            <w:pPr>
              <w:spacing w:line="320" w:lineRule="exact"/>
              <w:rPr>
                <w:szCs w:val="21"/>
              </w:rPr>
            </w:pPr>
            <w:r>
              <w:rPr>
                <w:rFonts w:hint="eastAsia"/>
                <w:szCs w:val="21"/>
              </w:rPr>
              <w:t>江苏省泰州市药城大道</w:t>
            </w:r>
            <w:r>
              <w:rPr>
                <w:rFonts w:hint="eastAsia"/>
                <w:szCs w:val="21"/>
              </w:rPr>
              <w:t>907</w:t>
            </w:r>
            <w:r>
              <w:rPr>
                <w:rFonts w:hint="eastAsia"/>
                <w:szCs w:val="21"/>
              </w:rPr>
              <w:t>号</w:t>
            </w:r>
          </w:p>
          <w:p w14:paraId="3F42F6AF" w14:textId="77777777" w:rsidR="00646087" w:rsidRDefault="00000000">
            <w:pPr>
              <w:spacing w:line="320" w:lineRule="exact"/>
              <w:rPr>
                <w:szCs w:val="21"/>
              </w:rPr>
            </w:pPr>
            <w:r>
              <w:rPr>
                <w:rFonts w:hint="eastAsia"/>
                <w:szCs w:val="21"/>
              </w:rPr>
              <w:t>刘青</w:t>
            </w:r>
          </w:p>
          <w:p w14:paraId="630DBA68" w14:textId="77777777" w:rsidR="00646087" w:rsidRDefault="00000000">
            <w:pPr>
              <w:spacing w:line="320" w:lineRule="exact"/>
              <w:rPr>
                <w:szCs w:val="21"/>
              </w:rPr>
            </w:pPr>
            <w:r>
              <w:rPr>
                <w:rFonts w:hint="eastAsia"/>
                <w:szCs w:val="21"/>
              </w:rPr>
              <w:t>13016709179</w:t>
            </w:r>
          </w:p>
        </w:tc>
        <w:tc>
          <w:tcPr>
            <w:tcW w:w="696" w:type="pct"/>
            <w:shd w:val="clear" w:color="auto" w:fill="auto"/>
          </w:tcPr>
          <w:p w14:paraId="0BC805A7" w14:textId="77777777" w:rsidR="00646087" w:rsidRDefault="00000000">
            <w:pPr>
              <w:spacing w:line="320" w:lineRule="exact"/>
              <w:rPr>
                <w:szCs w:val="21"/>
              </w:rPr>
            </w:pPr>
            <w:r>
              <w:rPr>
                <w:rFonts w:hint="eastAsia"/>
                <w:szCs w:val="21"/>
              </w:rPr>
              <w:t>招录：男生</w:t>
            </w:r>
            <w:r>
              <w:rPr>
                <w:rFonts w:hint="eastAsia"/>
                <w:szCs w:val="21"/>
              </w:rPr>
              <w:t>1</w:t>
            </w:r>
            <w:r>
              <w:rPr>
                <w:rFonts w:hint="eastAsia"/>
                <w:szCs w:val="21"/>
              </w:rPr>
              <w:t>名</w:t>
            </w:r>
          </w:p>
        </w:tc>
        <w:tc>
          <w:tcPr>
            <w:tcW w:w="417" w:type="pct"/>
            <w:shd w:val="clear" w:color="auto" w:fill="auto"/>
          </w:tcPr>
          <w:p w14:paraId="5DE71DAE" w14:textId="77777777" w:rsidR="00646087" w:rsidRDefault="00000000">
            <w:pPr>
              <w:rPr>
                <w:szCs w:val="21"/>
              </w:rPr>
            </w:pPr>
            <w:r>
              <w:rPr>
                <w:rFonts w:hint="eastAsia"/>
                <w:szCs w:val="21"/>
              </w:rPr>
              <w:t>提供宿舍：</w:t>
            </w:r>
            <w:r>
              <w:rPr>
                <w:rFonts w:hint="eastAsia"/>
                <w:szCs w:val="21"/>
              </w:rPr>
              <w:t>4</w:t>
            </w:r>
            <w:r>
              <w:rPr>
                <w:rFonts w:hint="eastAsia"/>
                <w:szCs w:val="21"/>
              </w:rPr>
              <w:t>人间。</w:t>
            </w:r>
          </w:p>
          <w:p w14:paraId="31F0008D" w14:textId="77777777" w:rsidR="00646087" w:rsidRDefault="00000000">
            <w:pPr>
              <w:rPr>
                <w:szCs w:val="21"/>
              </w:rPr>
            </w:pPr>
            <w:r>
              <w:rPr>
                <w:rFonts w:hint="eastAsia"/>
                <w:szCs w:val="21"/>
              </w:rPr>
              <w:t>提供午餐补贴。</w:t>
            </w:r>
          </w:p>
        </w:tc>
      </w:tr>
      <w:tr w:rsidR="00646087" w14:paraId="00A68C15" w14:textId="77777777">
        <w:trPr>
          <w:trHeight w:val="1866"/>
          <w:jc w:val="center"/>
        </w:trPr>
        <w:tc>
          <w:tcPr>
            <w:tcW w:w="211" w:type="pct"/>
            <w:shd w:val="clear" w:color="auto" w:fill="auto"/>
            <w:vAlign w:val="center"/>
          </w:tcPr>
          <w:p w14:paraId="52BDEDFE"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10</w:t>
            </w:r>
          </w:p>
        </w:tc>
        <w:tc>
          <w:tcPr>
            <w:tcW w:w="383" w:type="pct"/>
            <w:shd w:val="clear" w:color="auto" w:fill="auto"/>
            <w:vAlign w:val="center"/>
          </w:tcPr>
          <w:p w14:paraId="4F1414D0"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江苏赛孚士生物技术有限公司</w:t>
            </w:r>
          </w:p>
        </w:tc>
        <w:tc>
          <w:tcPr>
            <w:tcW w:w="1160" w:type="pct"/>
            <w:shd w:val="clear" w:color="auto" w:fill="auto"/>
          </w:tcPr>
          <w:p w14:paraId="63B54B0F" w14:textId="77777777" w:rsidR="00646087" w:rsidRDefault="00646087">
            <w:pPr>
              <w:spacing w:line="320" w:lineRule="exact"/>
              <w:rPr>
                <w:szCs w:val="21"/>
              </w:rPr>
            </w:pPr>
          </w:p>
        </w:tc>
        <w:tc>
          <w:tcPr>
            <w:tcW w:w="1237" w:type="pct"/>
            <w:shd w:val="clear" w:color="auto" w:fill="auto"/>
          </w:tcPr>
          <w:p w14:paraId="3A7B6D11" w14:textId="77777777" w:rsidR="00646087" w:rsidRDefault="00000000">
            <w:pPr>
              <w:spacing w:line="320" w:lineRule="exact"/>
              <w:rPr>
                <w:b/>
                <w:bCs/>
                <w:color w:val="000000" w:themeColor="text1"/>
                <w:szCs w:val="21"/>
              </w:rPr>
            </w:pPr>
            <w:r>
              <w:rPr>
                <w:rFonts w:hint="eastAsia"/>
                <w:b/>
                <w:bCs/>
                <w:color w:val="000000" w:themeColor="text1"/>
                <w:szCs w:val="21"/>
              </w:rPr>
              <w:t>实训时间：</w:t>
            </w:r>
            <w:r>
              <w:rPr>
                <w:rFonts w:hint="eastAsia"/>
                <w:color w:val="000000" w:themeColor="text1"/>
                <w:szCs w:val="21"/>
              </w:rPr>
              <w:t>2026</w:t>
            </w:r>
            <w:r>
              <w:rPr>
                <w:rFonts w:hint="eastAsia"/>
                <w:color w:val="000000" w:themeColor="text1"/>
                <w:szCs w:val="21"/>
              </w:rPr>
              <w:t>年</w:t>
            </w:r>
            <w:r>
              <w:rPr>
                <w:rFonts w:hint="eastAsia"/>
                <w:color w:val="000000" w:themeColor="text1"/>
                <w:szCs w:val="21"/>
              </w:rPr>
              <w:t>5</w:t>
            </w:r>
            <w:r>
              <w:rPr>
                <w:rFonts w:hint="eastAsia"/>
                <w:color w:val="000000" w:themeColor="text1"/>
                <w:szCs w:val="21"/>
              </w:rPr>
              <w:t>月</w:t>
            </w:r>
            <w:r>
              <w:rPr>
                <w:rFonts w:hint="eastAsia"/>
                <w:color w:val="000000" w:themeColor="text1"/>
                <w:szCs w:val="21"/>
              </w:rPr>
              <w:t>1</w:t>
            </w:r>
            <w:r>
              <w:rPr>
                <w:rFonts w:hint="eastAsia"/>
                <w:color w:val="000000" w:themeColor="text1"/>
                <w:szCs w:val="21"/>
              </w:rPr>
              <w:t>日至</w:t>
            </w:r>
            <w:r>
              <w:rPr>
                <w:rFonts w:hint="eastAsia"/>
                <w:color w:val="000000" w:themeColor="text1"/>
                <w:szCs w:val="21"/>
              </w:rPr>
              <w:t>8</w:t>
            </w:r>
            <w:r>
              <w:rPr>
                <w:rFonts w:hint="eastAsia"/>
                <w:color w:val="000000" w:themeColor="text1"/>
                <w:szCs w:val="21"/>
              </w:rPr>
              <w:t>月</w:t>
            </w:r>
            <w:r>
              <w:rPr>
                <w:rFonts w:hint="eastAsia"/>
                <w:color w:val="000000" w:themeColor="text1"/>
                <w:szCs w:val="21"/>
              </w:rPr>
              <w:t>30</w:t>
            </w:r>
            <w:r>
              <w:rPr>
                <w:rFonts w:hint="eastAsia"/>
                <w:color w:val="000000" w:themeColor="text1"/>
                <w:szCs w:val="21"/>
              </w:rPr>
              <w:t>日</w:t>
            </w:r>
          </w:p>
          <w:p w14:paraId="13AAD25F" w14:textId="77777777" w:rsidR="00646087" w:rsidRDefault="00000000">
            <w:pPr>
              <w:spacing w:line="320" w:lineRule="exact"/>
              <w:rPr>
                <w:color w:val="000000" w:themeColor="text1"/>
                <w:szCs w:val="21"/>
              </w:rPr>
            </w:pPr>
            <w:r>
              <w:rPr>
                <w:rFonts w:hint="eastAsia"/>
                <w:b/>
                <w:bCs/>
                <w:color w:val="000000" w:themeColor="text1"/>
                <w:szCs w:val="21"/>
              </w:rPr>
              <w:t>方法开发岗（实习）</w:t>
            </w:r>
            <w:r>
              <w:rPr>
                <w:rFonts w:hint="eastAsia"/>
                <w:color w:val="000000" w:themeColor="text1"/>
                <w:szCs w:val="21"/>
              </w:rPr>
              <w:t>，</w:t>
            </w:r>
            <w:r>
              <w:rPr>
                <w:rFonts w:hint="eastAsia"/>
                <w:b/>
                <w:bCs/>
                <w:color w:val="000000" w:themeColor="text1"/>
                <w:szCs w:val="21"/>
              </w:rPr>
              <w:t>主要针对</w:t>
            </w:r>
            <w:r>
              <w:rPr>
                <w:b/>
                <w:bCs/>
                <w:color w:val="000000" w:themeColor="text1"/>
                <w:szCs w:val="21"/>
              </w:rPr>
              <w:t>技术技能提升</w:t>
            </w:r>
            <w:r>
              <w:rPr>
                <w:rFonts w:hint="eastAsia"/>
                <w:b/>
                <w:bCs/>
                <w:color w:val="000000" w:themeColor="text1"/>
                <w:szCs w:val="21"/>
              </w:rPr>
              <w:t>培养，</w:t>
            </w:r>
            <w:r>
              <w:rPr>
                <w:color w:val="000000" w:themeColor="text1"/>
                <w:szCs w:val="21"/>
              </w:rPr>
              <w:t>熟悉主流分析仪器（如</w:t>
            </w:r>
            <w:r>
              <w:rPr>
                <w:color w:val="000000" w:themeColor="text1"/>
                <w:szCs w:val="21"/>
              </w:rPr>
              <w:t>HPLC</w:t>
            </w:r>
            <w:r>
              <w:rPr>
                <w:color w:val="000000" w:themeColor="text1"/>
                <w:szCs w:val="21"/>
              </w:rPr>
              <w:t>、</w:t>
            </w:r>
            <w:r>
              <w:rPr>
                <w:color w:val="000000" w:themeColor="text1"/>
                <w:szCs w:val="21"/>
              </w:rPr>
              <w:t>GC</w:t>
            </w:r>
            <w:r>
              <w:rPr>
                <w:color w:val="000000" w:themeColor="text1"/>
                <w:szCs w:val="21"/>
              </w:rPr>
              <w:t>、</w:t>
            </w:r>
            <w:r>
              <w:rPr>
                <w:color w:val="000000" w:themeColor="text1"/>
                <w:szCs w:val="21"/>
              </w:rPr>
              <w:t>LC-MS</w:t>
            </w:r>
            <w:r>
              <w:rPr>
                <w:color w:val="000000" w:themeColor="text1"/>
                <w:szCs w:val="21"/>
              </w:rPr>
              <w:t>）的操作原理，掌握分析方法的建立、验证及优化的一般路径。</w:t>
            </w:r>
          </w:p>
          <w:p w14:paraId="34A8FCCD" w14:textId="77777777" w:rsidR="00646087" w:rsidRDefault="00000000">
            <w:pPr>
              <w:spacing w:line="320" w:lineRule="exact"/>
              <w:rPr>
                <w:color w:val="000000" w:themeColor="text1"/>
                <w:szCs w:val="21"/>
              </w:rPr>
            </w:pPr>
            <w:r>
              <w:rPr>
                <w:rFonts w:hint="eastAsia"/>
                <w:b/>
                <w:bCs/>
                <w:color w:val="000000" w:themeColor="text1"/>
                <w:szCs w:val="21"/>
              </w:rPr>
              <w:t>QC</w:t>
            </w:r>
            <w:r>
              <w:rPr>
                <w:rFonts w:hint="eastAsia"/>
                <w:b/>
                <w:bCs/>
                <w:color w:val="000000" w:themeColor="text1"/>
                <w:szCs w:val="21"/>
              </w:rPr>
              <w:t>岗（实习），主要针对</w:t>
            </w:r>
            <w:r>
              <w:rPr>
                <w:b/>
                <w:bCs/>
                <w:color w:val="000000" w:themeColor="text1"/>
                <w:szCs w:val="21"/>
              </w:rPr>
              <w:t>质量意识建立</w:t>
            </w:r>
            <w:r>
              <w:rPr>
                <w:color w:val="000000" w:themeColor="text1"/>
                <w:szCs w:val="21"/>
              </w:rPr>
              <w:t>强化</w:t>
            </w:r>
            <w:r>
              <w:rPr>
                <w:color w:val="000000" w:themeColor="text1"/>
                <w:szCs w:val="21"/>
              </w:rPr>
              <w:t>GMP</w:t>
            </w:r>
            <w:r>
              <w:rPr>
                <w:color w:val="000000" w:themeColor="text1"/>
                <w:szCs w:val="21"/>
              </w:rPr>
              <w:t>合规意识</w:t>
            </w:r>
            <w:r>
              <w:rPr>
                <w:rFonts w:hint="eastAsia"/>
                <w:color w:val="000000" w:themeColor="text1"/>
                <w:szCs w:val="21"/>
              </w:rPr>
              <w:t>培养</w:t>
            </w:r>
            <w:r>
              <w:rPr>
                <w:color w:val="000000" w:themeColor="text1"/>
                <w:szCs w:val="21"/>
              </w:rPr>
              <w:t>，熟悉原辅料、中间体及成品的取样、检验及</w:t>
            </w:r>
            <w:r>
              <w:rPr>
                <w:color w:val="000000" w:themeColor="text1"/>
                <w:szCs w:val="21"/>
              </w:rPr>
              <w:t>OOS</w:t>
            </w:r>
            <w:r>
              <w:rPr>
                <w:color w:val="000000" w:themeColor="text1"/>
                <w:szCs w:val="21"/>
              </w:rPr>
              <w:t>（超标结果）调查的基本流程。</w:t>
            </w:r>
          </w:p>
        </w:tc>
        <w:tc>
          <w:tcPr>
            <w:tcW w:w="891" w:type="pct"/>
            <w:shd w:val="clear" w:color="auto" w:fill="auto"/>
          </w:tcPr>
          <w:p w14:paraId="14B7E443" w14:textId="77777777" w:rsidR="00646087" w:rsidRDefault="00000000">
            <w:pPr>
              <w:spacing w:line="320" w:lineRule="exact"/>
              <w:rPr>
                <w:szCs w:val="21"/>
              </w:rPr>
            </w:pPr>
            <w:r>
              <w:rPr>
                <w:rFonts w:hint="eastAsia"/>
                <w:szCs w:val="21"/>
              </w:rPr>
              <w:t>江苏省泰州市药城大道</w:t>
            </w:r>
            <w:r>
              <w:rPr>
                <w:rFonts w:hint="eastAsia"/>
                <w:szCs w:val="21"/>
              </w:rPr>
              <w:t>907</w:t>
            </w:r>
            <w:r>
              <w:rPr>
                <w:rFonts w:hint="eastAsia"/>
                <w:szCs w:val="21"/>
              </w:rPr>
              <w:t>号</w:t>
            </w:r>
          </w:p>
          <w:p w14:paraId="1B068D22" w14:textId="77777777" w:rsidR="00646087" w:rsidRDefault="00000000">
            <w:pPr>
              <w:spacing w:line="320" w:lineRule="exact"/>
              <w:rPr>
                <w:szCs w:val="21"/>
              </w:rPr>
            </w:pPr>
            <w:r>
              <w:rPr>
                <w:rFonts w:hint="eastAsia"/>
                <w:szCs w:val="21"/>
              </w:rPr>
              <w:t>刘青</w:t>
            </w:r>
          </w:p>
          <w:p w14:paraId="1793EA5E" w14:textId="77777777" w:rsidR="00646087" w:rsidRDefault="00000000">
            <w:pPr>
              <w:spacing w:line="320" w:lineRule="exact"/>
              <w:rPr>
                <w:szCs w:val="21"/>
              </w:rPr>
            </w:pPr>
            <w:r>
              <w:rPr>
                <w:rFonts w:hint="eastAsia"/>
                <w:szCs w:val="21"/>
              </w:rPr>
              <w:t>13016709179</w:t>
            </w:r>
          </w:p>
        </w:tc>
        <w:tc>
          <w:tcPr>
            <w:tcW w:w="696" w:type="pct"/>
            <w:shd w:val="clear" w:color="auto" w:fill="auto"/>
          </w:tcPr>
          <w:p w14:paraId="0F161CC4" w14:textId="77777777" w:rsidR="00646087" w:rsidRDefault="00000000">
            <w:pPr>
              <w:spacing w:line="320" w:lineRule="exact"/>
              <w:rPr>
                <w:szCs w:val="21"/>
              </w:rPr>
            </w:pPr>
            <w:r>
              <w:rPr>
                <w:rFonts w:hint="eastAsia"/>
                <w:szCs w:val="21"/>
              </w:rPr>
              <w:t>招录：男生</w:t>
            </w:r>
            <w:r>
              <w:rPr>
                <w:rFonts w:hint="eastAsia"/>
                <w:szCs w:val="21"/>
              </w:rPr>
              <w:t>3</w:t>
            </w:r>
            <w:r>
              <w:rPr>
                <w:rFonts w:hint="eastAsia"/>
                <w:szCs w:val="21"/>
              </w:rPr>
              <w:t>名，女生</w:t>
            </w:r>
            <w:r>
              <w:rPr>
                <w:rFonts w:hint="eastAsia"/>
                <w:szCs w:val="21"/>
              </w:rPr>
              <w:t>1</w:t>
            </w:r>
            <w:r>
              <w:rPr>
                <w:rFonts w:hint="eastAsia"/>
                <w:szCs w:val="21"/>
              </w:rPr>
              <w:t>名</w:t>
            </w:r>
          </w:p>
        </w:tc>
        <w:tc>
          <w:tcPr>
            <w:tcW w:w="417" w:type="pct"/>
            <w:shd w:val="clear" w:color="auto" w:fill="auto"/>
          </w:tcPr>
          <w:p w14:paraId="24F9C2F7" w14:textId="77777777" w:rsidR="00646087" w:rsidRDefault="00000000">
            <w:pPr>
              <w:rPr>
                <w:szCs w:val="21"/>
              </w:rPr>
            </w:pPr>
            <w:r>
              <w:rPr>
                <w:szCs w:val="21"/>
              </w:rPr>
              <w:t>提供宿舍：</w:t>
            </w:r>
            <w:r>
              <w:rPr>
                <w:szCs w:val="21"/>
              </w:rPr>
              <w:t>4</w:t>
            </w:r>
            <w:r>
              <w:rPr>
                <w:szCs w:val="21"/>
              </w:rPr>
              <w:t>人间</w:t>
            </w:r>
            <w:r>
              <w:rPr>
                <w:rFonts w:hint="eastAsia"/>
                <w:szCs w:val="21"/>
              </w:rPr>
              <w:t>。</w:t>
            </w:r>
          </w:p>
          <w:p w14:paraId="7EB1846C" w14:textId="77777777" w:rsidR="00646087" w:rsidRDefault="00000000">
            <w:pPr>
              <w:rPr>
                <w:szCs w:val="21"/>
              </w:rPr>
            </w:pPr>
            <w:r>
              <w:rPr>
                <w:szCs w:val="21"/>
              </w:rPr>
              <w:t>提供午餐补贴</w:t>
            </w:r>
            <w:r>
              <w:rPr>
                <w:rFonts w:hint="eastAsia"/>
                <w:szCs w:val="21"/>
              </w:rPr>
              <w:t>。</w:t>
            </w:r>
          </w:p>
        </w:tc>
      </w:tr>
      <w:tr w:rsidR="00646087" w14:paraId="305419D7" w14:textId="77777777">
        <w:trPr>
          <w:trHeight w:val="1866"/>
          <w:jc w:val="center"/>
        </w:trPr>
        <w:tc>
          <w:tcPr>
            <w:tcW w:w="211" w:type="pct"/>
            <w:shd w:val="clear" w:color="auto" w:fill="auto"/>
            <w:vAlign w:val="center"/>
          </w:tcPr>
          <w:p w14:paraId="127C213A"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11</w:t>
            </w:r>
          </w:p>
        </w:tc>
        <w:tc>
          <w:tcPr>
            <w:tcW w:w="383" w:type="pct"/>
            <w:shd w:val="clear" w:color="auto" w:fill="auto"/>
            <w:vAlign w:val="center"/>
          </w:tcPr>
          <w:p w14:paraId="6A7EC994"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苏州系统医学研究所</w:t>
            </w:r>
          </w:p>
        </w:tc>
        <w:tc>
          <w:tcPr>
            <w:tcW w:w="1160" w:type="pct"/>
            <w:shd w:val="clear" w:color="auto" w:fill="auto"/>
          </w:tcPr>
          <w:p w14:paraId="27EB1B25" w14:textId="77777777" w:rsidR="00646087" w:rsidRDefault="00000000">
            <w:pPr>
              <w:spacing w:line="320" w:lineRule="exact"/>
              <w:ind w:firstLineChars="200" w:firstLine="420"/>
              <w:rPr>
                <w:rFonts w:eastAsiaTheme="minorEastAsia"/>
                <w:szCs w:val="21"/>
              </w:rPr>
            </w:pPr>
            <w:r>
              <w:rPr>
                <w:rFonts w:eastAsiaTheme="minorEastAsia"/>
                <w:szCs w:val="21"/>
              </w:rPr>
              <w:t>中国医学科学院系统医学研究院</w:t>
            </w:r>
            <w:r>
              <w:rPr>
                <w:rFonts w:eastAsiaTheme="minorEastAsia"/>
                <w:szCs w:val="21"/>
              </w:rPr>
              <w:t>/</w:t>
            </w:r>
            <w:r>
              <w:rPr>
                <w:rFonts w:eastAsiaTheme="minorEastAsia"/>
                <w:szCs w:val="21"/>
              </w:rPr>
              <w:t>苏州系统医学研究所（以下简称系统所）是中国医学科学院北京协和医学院与江苏省、苏州市、苏州工业园区于</w:t>
            </w:r>
            <w:r>
              <w:rPr>
                <w:rFonts w:eastAsiaTheme="minorEastAsia"/>
                <w:szCs w:val="21"/>
              </w:rPr>
              <w:t>2013</w:t>
            </w:r>
            <w:r>
              <w:rPr>
                <w:rFonts w:eastAsiaTheme="minorEastAsia"/>
                <w:szCs w:val="21"/>
              </w:rPr>
              <w:t>年合作共建的国家级医学研究机构。</w:t>
            </w:r>
          </w:p>
          <w:p w14:paraId="63294FA7" w14:textId="77777777" w:rsidR="00646087" w:rsidRDefault="00000000">
            <w:pPr>
              <w:spacing w:line="320" w:lineRule="exact"/>
              <w:ind w:firstLineChars="200" w:firstLine="420"/>
              <w:rPr>
                <w:rFonts w:eastAsiaTheme="minorEastAsia"/>
                <w:szCs w:val="21"/>
              </w:rPr>
            </w:pPr>
            <w:r>
              <w:rPr>
                <w:rFonts w:eastAsiaTheme="minorEastAsia"/>
                <w:szCs w:val="21"/>
              </w:rPr>
              <w:t>研究所秉承</w:t>
            </w:r>
            <w:r>
              <w:rPr>
                <w:rFonts w:eastAsiaTheme="minorEastAsia"/>
                <w:szCs w:val="21"/>
              </w:rPr>
              <w:t>“</w:t>
            </w:r>
            <w:r>
              <w:rPr>
                <w:rFonts w:eastAsiaTheme="minorEastAsia"/>
                <w:szCs w:val="21"/>
              </w:rPr>
              <w:t>尽微至知，谙医厚生</w:t>
            </w:r>
            <w:r>
              <w:rPr>
                <w:rFonts w:eastAsiaTheme="minorEastAsia"/>
                <w:szCs w:val="21"/>
              </w:rPr>
              <w:t>”</w:t>
            </w:r>
            <w:r>
              <w:rPr>
                <w:rFonts w:eastAsiaTheme="minorEastAsia"/>
                <w:szCs w:val="21"/>
              </w:rPr>
              <w:t>的办所理念和治所精神，聚焦系统医学领域重大科学问题，以重大疾病发生发展机制和关键瓶颈防治为主攻方向，以交叉融合和集成攻关为特色，以全国重点实验室建设为重点，探索新的组织模式、研究范式和管理机制，着力发展新型免疫治疗、大数据科学与人工智能、生命组学等前沿技术，力争用</w:t>
            </w:r>
            <w:r>
              <w:rPr>
                <w:rFonts w:eastAsiaTheme="minorEastAsia"/>
                <w:szCs w:val="21"/>
              </w:rPr>
              <w:t>10-20</w:t>
            </w:r>
            <w:r>
              <w:rPr>
                <w:rFonts w:eastAsiaTheme="minorEastAsia"/>
                <w:szCs w:val="21"/>
              </w:rPr>
              <w:t>年时间建设成为国内领先、国际一流，基础与转化相辅相成，具有引领性运行机制、创新体系、人才队伍的科研机构。</w:t>
            </w:r>
          </w:p>
          <w:p w14:paraId="10981112" w14:textId="77777777" w:rsidR="00646087" w:rsidRDefault="00000000">
            <w:pPr>
              <w:spacing w:line="320" w:lineRule="exact"/>
              <w:ind w:firstLineChars="200" w:firstLine="420"/>
              <w:rPr>
                <w:rFonts w:eastAsiaTheme="minorEastAsia"/>
                <w:szCs w:val="21"/>
              </w:rPr>
            </w:pPr>
            <w:r>
              <w:rPr>
                <w:rFonts w:eastAsiaTheme="minorEastAsia"/>
                <w:szCs w:val="21"/>
              </w:rPr>
              <w:t>官方网站：</w:t>
            </w:r>
            <w:r>
              <w:rPr>
                <w:rFonts w:eastAsiaTheme="minorEastAsia"/>
                <w:szCs w:val="21"/>
              </w:rPr>
              <w:t>https://www.ismsz.cn/</w:t>
            </w:r>
          </w:p>
        </w:tc>
        <w:tc>
          <w:tcPr>
            <w:tcW w:w="1237" w:type="pct"/>
            <w:shd w:val="clear" w:color="auto" w:fill="auto"/>
          </w:tcPr>
          <w:p w14:paraId="5C3ED9FB" w14:textId="77777777" w:rsidR="00646087" w:rsidRDefault="00000000">
            <w:pPr>
              <w:spacing w:line="320" w:lineRule="exact"/>
              <w:rPr>
                <w:szCs w:val="21"/>
              </w:rPr>
            </w:pPr>
            <w:r>
              <w:rPr>
                <w:rFonts w:eastAsiaTheme="minorEastAsia"/>
                <w:b/>
                <w:bCs/>
                <w:szCs w:val="21"/>
              </w:rPr>
              <w:t>实训时间</w:t>
            </w:r>
            <w:r>
              <w:rPr>
                <w:rFonts w:eastAsiaTheme="minorEastAsia"/>
                <w:szCs w:val="21"/>
              </w:rPr>
              <w:t>：</w:t>
            </w:r>
            <w:r>
              <w:rPr>
                <w:szCs w:val="21"/>
              </w:rPr>
              <w:t>5</w:t>
            </w:r>
            <w:r>
              <w:rPr>
                <w:szCs w:val="21"/>
              </w:rPr>
              <w:t>月</w:t>
            </w:r>
            <w:r>
              <w:rPr>
                <w:szCs w:val="21"/>
              </w:rPr>
              <w:t>8</w:t>
            </w:r>
            <w:r>
              <w:rPr>
                <w:szCs w:val="21"/>
              </w:rPr>
              <w:t>日</w:t>
            </w:r>
            <w:r>
              <w:rPr>
                <w:szCs w:val="21"/>
              </w:rPr>
              <w:t>-8</w:t>
            </w:r>
            <w:r>
              <w:rPr>
                <w:szCs w:val="21"/>
              </w:rPr>
              <w:t>月</w:t>
            </w:r>
            <w:r>
              <w:rPr>
                <w:szCs w:val="21"/>
              </w:rPr>
              <w:t>7</w:t>
            </w:r>
            <w:r>
              <w:rPr>
                <w:szCs w:val="21"/>
              </w:rPr>
              <w:t>日</w:t>
            </w:r>
          </w:p>
          <w:p w14:paraId="289EE588" w14:textId="77777777" w:rsidR="00646087" w:rsidRDefault="00000000">
            <w:pPr>
              <w:spacing w:line="320" w:lineRule="exact"/>
              <w:rPr>
                <w:b/>
                <w:szCs w:val="21"/>
              </w:rPr>
            </w:pPr>
            <w:r>
              <w:rPr>
                <w:b/>
                <w:szCs w:val="21"/>
              </w:rPr>
              <w:t>实训岗位一：陈东升课题组</w:t>
            </w:r>
            <w:r>
              <w:rPr>
                <w:b/>
                <w:szCs w:val="21"/>
              </w:rPr>
              <w:t>1</w:t>
            </w:r>
            <w:r>
              <w:rPr>
                <w:b/>
                <w:szCs w:val="21"/>
              </w:rPr>
              <w:t>人</w:t>
            </w:r>
          </w:p>
          <w:p w14:paraId="15E9E401" w14:textId="77777777" w:rsidR="00646087" w:rsidRDefault="00000000">
            <w:pPr>
              <w:spacing w:line="320" w:lineRule="exact"/>
              <w:rPr>
                <w:szCs w:val="21"/>
              </w:rPr>
            </w:pPr>
            <w:r>
              <w:rPr>
                <w:b/>
                <w:szCs w:val="21"/>
              </w:rPr>
              <w:t>主要实习内容：</w:t>
            </w:r>
          </w:p>
          <w:p w14:paraId="7F45C429" w14:textId="77777777" w:rsidR="00646087" w:rsidRDefault="00000000">
            <w:pPr>
              <w:spacing w:line="320" w:lineRule="exact"/>
              <w:rPr>
                <w:szCs w:val="21"/>
              </w:rPr>
            </w:pPr>
            <w:r>
              <w:rPr>
                <w:szCs w:val="21"/>
              </w:rPr>
              <w:t>利用单细胞转录组、免疫组库和代谢组等多组学技术绘制外周血免疫图谱，通过多模态整合生成式人工智能解码人群免疫学特征。</w:t>
            </w:r>
          </w:p>
          <w:p w14:paraId="13BB2206" w14:textId="77777777" w:rsidR="00646087" w:rsidRDefault="00000000">
            <w:pPr>
              <w:spacing w:line="320" w:lineRule="exact"/>
              <w:rPr>
                <w:b/>
                <w:szCs w:val="21"/>
              </w:rPr>
            </w:pPr>
            <w:r>
              <w:rPr>
                <w:b/>
                <w:szCs w:val="21"/>
              </w:rPr>
              <w:t>实训岗位二：孙克用课题组</w:t>
            </w:r>
            <w:r>
              <w:rPr>
                <w:b/>
                <w:szCs w:val="21"/>
              </w:rPr>
              <w:t>1</w:t>
            </w:r>
            <w:r>
              <w:rPr>
                <w:b/>
                <w:szCs w:val="21"/>
              </w:rPr>
              <w:t>人</w:t>
            </w:r>
          </w:p>
          <w:p w14:paraId="7FD7AD63" w14:textId="77777777" w:rsidR="00646087" w:rsidRDefault="00000000">
            <w:pPr>
              <w:spacing w:line="320" w:lineRule="exact"/>
              <w:rPr>
                <w:b/>
                <w:szCs w:val="21"/>
              </w:rPr>
            </w:pPr>
            <w:r>
              <w:rPr>
                <w:b/>
                <w:szCs w:val="21"/>
              </w:rPr>
              <w:t>主要实习内容：</w:t>
            </w:r>
          </w:p>
          <w:p w14:paraId="67966396" w14:textId="77777777" w:rsidR="00646087" w:rsidRDefault="00000000">
            <w:pPr>
              <w:spacing w:line="320" w:lineRule="exact"/>
              <w:rPr>
                <w:szCs w:val="21"/>
              </w:rPr>
            </w:pPr>
            <w:r>
              <w:rPr>
                <w:szCs w:val="21"/>
              </w:rPr>
              <w:t>现有基因编辑疗法相关的蛋白，如</w:t>
            </w:r>
            <w:r>
              <w:rPr>
                <w:szCs w:val="21"/>
              </w:rPr>
              <w:t>Cas9</w:t>
            </w:r>
            <w:r>
              <w:rPr>
                <w:szCs w:val="21"/>
              </w:rPr>
              <w:t>，多来自细菌，在临床治疗时具有很强免疫原性。本实习目标是筛选</w:t>
            </w:r>
            <w:r>
              <w:rPr>
                <w:szCs w:val="21"/>
              </w:rPr>
              <w:t>Cas9</w:t>
            </w:r>
            <w:r>
              <w:rPr>
                <w:szCs w:val="21"/>
              </w:rPr>
              <w:t>蛋白在</w:t>
            </w:r>
            <w:r>
              <w:rPr>
                <w:szCs w:val="21"/>
              </w:rPr>
              <w:t>HLA-A1101</w:t>
            </w:r>
            <w:r>
              <w:rPr>
                <w:szCs w:val="21"/>
              </w:rPr>
              <w:t>、</w:t>
            </w:r>
            <w:r>
              <w:rPr>
                <w:szCs w:val="21"/>
              </w:rPr>
              <w:t>A0201</w:t>
            </w:r>
            <w:r>
              <w:rPr>
                <w:szCs w:val="21"/>
              </w:rPr>
              <w:t>和</w:t>
            </w:r>
            <w:r>
              <w:rPr>
                <w:szCs w:val="21"/>
              </w:rPr>
              <w:t>A2402</w:t>
            </w:r>
            <w:r>
              <w:rPr>
                <w:szCs w:val="21"/>
              </w:rPr>
              <w:t>的高免疫原性位点，借助结构生物学通过合理化设计改造这些位点，降低</w:t>
            </w:r>
            <w:r>
              <w:rPr>
                <w:szCs w:val="21"/>
              </w:rPr>
              <w:t>Cas9</w:t>
            </w:r>
            <w:r>
              <w:rPr>
                <w:szCs w:val="21"/>
              </w:rPr>
              <w:t>蛋白的免疫原性。</w:t>
            </w:r>
          </w:p>
          <w:p w14:paraId="02333E90" w14:textId="77777777" w:rsidR="00646087" w:rsidRDefault="00000000">
            <w:pPr>
              <w:spacing w:line="320" w:lineRule="exact"/>
              <w:rPr>
                <w:b/>
                <w:szCs w:val="21"/>
              </w:rPr>
            </w:pPr>
            <w:r>
              <w:rPr>
                <w:b/>
                <w:szCs w:val="21"/>
              </w:rPr>
              <w:t>其他要求：</w:t>
            </w:r>
          </w:p>
          <w:p w14:paraId="3FAF3C47" w14:textId="77777777" w:rsidR="00646087" w:rsidRDefault="00000000">
            <w:pPr>
              <w:spacing w:line="320" w:lineRule="exact"/>
              <w:rPr>
                <w:szCs w:val="21"/>
              </w:rPr>
            </w:pPr>
            <w:r>
              <w:rPr>
                <w:szCs w:val="21"/>
              </w:rPr>
              <w:t>对单细胞基因组学或蛋白质功能改造感兴趣的优先。</w:t>
            </w:r>
          </w:p>
          <w:p w14:paraId="24E4922B" w14:textId="77777777" w:rsidR="00646087" w:rsidRDefault="00000000">
            <w:pPr>
              <w:spacing w:line="320" w:lineRule="exact"/>
              <w:rPr>
                <w:b/>
                <w:szCs w:val="21"/>
              </w:rPr>
            </w:pPr>
            <w:r>
              <w:rPr>
                <w:b/>
                <w:szCs w:val="21"/>
              </w:rPr>
              <w:t>实训岗位三：王品课题组</w:t>
            </w:r>
            <w:r>
              <w:rPr>
                <w:b/>
                <w:szCs w:val="21"/>
              </w:rPr>
              <w:t>2</w:t>
            </w:r>
            <w:r>
              <w:rPr>
                <w:b/>
                <w:szCs w:val="21"/>
              </w:rPr>
              <w:t>人</w:t>
            </w:r>
          </w:p>
          <w:p w14:paraId="69398AEE" w14:textId="77777777" w:rsidR="00646087" w:rsidRDefault="00000000">
            <w:pPr>
              <w:spacing w:line="320" w:lineRule="exact"/>
              <w:rPr>
                <w:b/>
                <w:szCs w:val="21"/>
              </w:rPr>
            </w:pPr>
            <w:r>
              <w:rPr>
                <w:b/>
                <w:szCs w:val="21"/>
              </w:rPr>
              <w:t>主要实习内容：</w:t>
            </w:r>
          </w:p>
          <w:p w14:paraId="6D96533C" w14:textId="77777777" w:rsidR="00646087" w:rsidRDefault="00000000">
            <w:pPr>
              <w:spacing w:line="320" w:lineRule="exact"/>
              <w:rPr>
                <w:szCs w:val="21"/>
              </w:rPr>
            </w:pPr>
            <w:r>
              <w:rPr>
                <w:szCs w:val="21"/>
              </w:rPr>
              <w:t>培养学生抗肿瘤和免疫调控相关实验技能，掌握潜在药物靶点的筛选及机理研究策略，了解干湿实验相结合的生物医药研发新模式。</w:t>
            </w:r>
          </w:p>
          <w:p w14:paraId="440CDE20" w14:textId="77777777" w:rsidR="00646087" w:rsidRDefault="00000000">
            <w:pPr>
              <w:spacing w:line="320" w:lineRule="exact"/>
              <w:rPr>
                <w:b/>
                <w:szCs w:val="21"/>
              </w:rPr>
            </w:pPr>
            <w:r>
              <w:rPr>
                <w:b/>
                <w:szCs w:val="21"/>
              </w:rPr>
              <w:t>其他要求：</w:t>
            </w:r>
          </w:p>
          <w:p w14:paraId="48BE5E6E" w14:textId="77777777" w:rsidR="00646087" w:rsidRDefault="00000000">
            <w:pPr>
              <w:spacing w:line="320" w:lineRule="exact"/>
              <w:rPr>
                <w:szCs w:val="21"/>
              </w:rPr>
            </w:pPr>
            <w:r>
              <w:rPr>
                <w:szCs w:val="21"/>
              </w:rPr>
              <w:t>1</w:t>
            </w:r>
            <w:r>
              <w:rPr>
                <w:szCs w:val="21"/>
              </w:rPr>
              <w:t>、有一定实验室经验或计算机能</w:t>
            </w:r>
            <w:r>
              <w:rPr>
                <w:szCs w:val="21"/>
              </w:rPr>
              <w:lastRenderedPageBreak/>
              <w:t>力的优先。</w:t>
            </w:r>
          </w:p>
          <w:p w14:paraId="05A820F0" w14:textId="77777777" w:rsidR="00646087" w:rsidRDefault="00000000">
            <w:pPr>
              <w:spacing w:line="320" w:lineRule="exact"/>
              <w:rPr>
                <w:szCs w:val="21"/>
              </w:rPr>
            </w:pPr>
            <w:r>
              <w:rPr>
                <w:szCs w:val="21"/>
              </w:rPr>
              <w:t>2</w:t>
            </w:r>
            <w:r>
              <w:rPr>
                <w:szCs w:val="21"/>
              </w:rPr>
              <w:t>、预计具有研究生推免资格的优先。</w:t>
            </w:r>
          </w:p>
          <w:p w14:paraId="6A7422C9" w14:textId="77777777" w:rsidR="00646087" w:rsidRDefault="00000000">
            <w:pPr>
              <w:spacing w:line="320" w:lineRule="exact"/>
              <w:rPr>
                <w:b/>
                <w:szCs w:val="21"/>
              </w:rPr>
            </w:pPr>
            <w:r>
              <w:rPr>
                <w:b/>
                <w:szCs w:val="21"/>
              </w:rPr>
              <w:t>实训岗位四：叶子璐课题组</w:t>
            </w:r>
            <w:r>
              <w:rPr>
                <w:b/>
                <w:szCs w:val="21"/>
              </w:rPr>
              <w:t>1</w:t>
            </w:r>
            <w:r>
              <w:rPr>
                <w:b/>
                <w:szCs w:val="21"/>
              </w:rPr>
              <w:t>人</w:t>
            </w:r>
          </w:p>
          <w:p w14:paraId="1736918E" w14:textId="77777777" w:rsidR="00646087" w:rsidRDefault="00000000">
            <w:pPr>
              <w:spacing w:line="320" w:lineRule="exact"/>
              <w:rPr>
                <w:b/>
                <w:szCs w:val="21"/>
              </w:rPr>
            </w:pPr>
            <w:r>
              <w:rPr>
                <w:b/>
                <w:szCs w:val="21"/>
              </w:rPr>
              <w:t>主要实习内容：</w:t>
            </w:r>
          </w:p>
          <w:p w14:paraId="7FF8C260" w14:textId="77777777" w:rsidR="00646087" w:rsidRDefault="00000000">
            <w:pPr>
              <w:spacing w:line="320" w:lineRule="exact"/>
              <w:rPr>
                <w:szCs w:val="21"/>
              </w:rPr>
            </w:pPr>
            <w:r>
              <w:rPr>
                <w:szCs w:val="21"/>
              </w:rPr>
              <w:t>围绕高通量与单细胞蛋白质组学研究开展实训，学习基于</w:t>
            </w:r>
            <w:r>
              <w:rPr>
                <w:szCs w:val="21"/>
              </w:rPr>
              <w:t>One-Tip</w:t>
            </w:r>
            <w:r>
              <w:rPr>
                <w:szCs w:val="21"/>
              </w:rPr>
              <w:t>样品处理系统的蛋白样品制备流程，了解双柱体系在超高通量蛋白质组学分析中的应用。通过实验观摩与基础操作训练，掌握蛋白质组学实验的基本思路与流程，并学习基础数据分析方法。结合</w:t>
            </w:r>
            <w:r>
              <w:rPr>
                <w:szCs w:val="21"/>
              </w:rPr>
              <w:t>PELSA</w:t>
            </w:r>
            <w:r>
              <w:rPr>
                <w:szCs w:val="21"/>
              </w:rPr>
              <w:t>策略，初步了解蛋白质组学在药物作用机制研究和药物靶点发现中的应用。</w:t>
            </w:r>
          </w:p>
          <w:p w14:paraId="65B49C2D" w14:textId="77777777" w:rsidR="00646087" w:rsidRDefault="00000000">
            <w:pPr>
              <w:spacing w:line="320" w:lineRule="exact"/>
              <w:rPr>
                <w:b/>
                <w:szCs w:val="21"/>
              </w:rPr>
            </w:pPr>
            <w:r>
              <w:rPr>
                <w:b/>
                <w:szCs w:val="21"/>
              </w:rPr>
              <w:t>实训岗位五：张晓辉课题组</w:t>
            </w:r>
            <w:r>
              <w:rPr>
                <w:b/>
                <w:szCs w:val="21"/>
              </w:rPr>
              <w:t>1</w:t>
            </w:r>
            <w:r>
              <w:rPr>
                <w:b/>
                <w:szCs w:val="21"/>
              </w:rPr>
              <w:t>人</w:t>
            </w:r>
          </w:p>
          <w:p w14:paraId="02337956" w14:textId="77777777" w:rsidR="00646087" w:rsidRDefault="00000000">
            <w:pPr>
              <w:spacing w:line="320" w:lineRule="exact"/>
              <w:rPr>
                <w:b/>
                <w:szCs w:val="21"/>
              </w:rPr>
            </w:pPr>
            <w:r>
              <w:rPr>
                <w:b/>
                <w:szCs w:val="21"/>
              </w:rPr>
              <w:t>主要实习内容：</w:t>
            </w:r>
          </w:p>
          <w:p w14:paraId="74DBC0D8" w14:textId="77777777" w:rsidR="00646087" w:rsidRDefault="00000000">
            <w:pPr>
              <w:spacing w:line="320" w:lineRule="exact"/>
              <w:rPr>
                <w:szCs w:val="21"/>
              </w:rPr>
            </w:pPr>
            <w:r>
              <w:rPr>
                <w:szCs w:val="21"/>
              </w:rPr>
              <w:t>一、实训目标</w:t>
            </w:r>
          </w:p>
          <w:p w14:paraId="54154A34" w14:textId="77777777" w:rsidR="00646087" w:rsidRDefault="00000000">
            <w:pPr>
              <w:spacing w:line="320" w:lineRule="exact"/>
              <w:rPr>
                <w:szCs w:val="21"/>
              </w:rPr>
            </w:pPr>
            <w:r>
              <w:rPr>
                <w:szCs w:val="21"/>
              </w:rPr>
              <w:t>（</w:t>
            </w:r>
            <w:r>
              <w:rPr>
                <w:szCs w:val="21"/>
              </w:rPr>
              <w:t>1</w:t>
            </w:r>
            <w:r>
              <w:rPr>
                <w:szCs w:val="21"/>
              </w:rPr>
              <w:t>）帮助学生将课堂理论知识与行业前沿技术相结合，掌握基因编辑技术原理和应用场景。</w:t>
            </w:r>
          </w:p>
          <w:p w14:paraId="58F3F4BB" w14:textId="77777777" w:rsidR="00646087" w:rsidRDefault="00000000">
            <w:pPr>
              <w:spacing w:line="320" w:lineRule="exact"/>
              <w:rPr>
                <w:szCs w:val="21"/>
              </w:rPr>
            </w:pPr>
            <w:r>
              <w:rPr>
                <w:szCs w:val="21"/>
              </w:rPr>
              <w:t>（</w:t>
            </w:r>
            <w:r>
              <w:rPr>
                <w:szCs w:val="21"/>
              </w:rPr>
              <w:t>2</w:t>
            </w:r>
            <w:r>
              <w:rPr>
                <w:szCs w:val="21"/>
              </w:rPr>
              <w:t>）提升学生基础科研能力（如文献检索、实验操作、课题设计等）。</w:t>
            </w:r>
          </w:p>
          <w:p w14:paraId="7EFCD51C" w14:textId="77777777" w:rsidR="00646087" w:rsidRDefault="00000000">
            <w:pPr>
              <w:spacing w:line="320" w:lineRule="exact"/>
              <w:rPr>
                <w:szCs w:val="21"/>
              </w:rPr>
            </w:pPr>
            <w:r>
              <w:rPr>
                <w:szCs w:val="21"/>
              </w:rPr>
              <w:t>二、实训内容和岗位</w:t>
            </w:r>
          </w:p>
          <w:p w14:paraId="11C0330B" w14:textId="77777777" w:rsidR="00646087" w:rsidRDefault="00000000">
            <w:pPr>
              <w:spacing w:line="320" w:lineRule="exact"/>
              <w:rPr>
                <w:szCs w:val="21"/>
              </w:rPr>
            </w:pPr>
            <w:r>
              <w:rPr>
                <w:szCs w:val="21"/>
              </w:rPr>
              <w:t>实训内容以项目实践和技术培训为主。</w:t>
            </w:r>
          </w:p>
          <w:p w14:paraId="7F184B9B" w14:textId="77777777" w:rsidR="00646087" w:rsidRDefault="00000000">
            <w:pPr>
              <w:spacing w:line="320" w:lineRule="exact"/>
              <w:rPr>
                <w:szCs w:val="21"/>
              </w:rPr>
            </w:pPr>
            <w:r>
              <w:rPr>
                <w:szCs w:val="21"/>
              </w:rPr>
              <w:lastRenderedPageBreak/>
              <w:t>岗位为研发助理，主要工作为协助实验方案设计、协助实验操作。</w:t>
            </w:r>
          </w:p>
          <w:p w14:paraId="3E4A35C5" w14:textId="77777777" w:rsidR="00646087" w:rsidRDefault="00000000">
            <w:pPr>
              <w:spacing w:line="320" w:lineRule="exact"/>
              <w:rPr>
                <w:b/>
                <w:szCs w:val="21"/>
              </w:rPr>
            </w:pPr>
            <w:r>
              <w:rPr>
                <w:b/>
                <w:szCs w:val="21"/>
              </w:rPr>
              <w:t>其他要求：</w:t>
            </w:r>
          </w:p>
          <w:p w14:paraId="1BB38D82" w14:textId="77777777" w:rsidR="00646087" w:rsidRDefault="00000000">
            <w:pPr>
              <w:spacing w:line="320" w:lineRule="exact"/>
              <w:rPr>
                <w:szCs w:val="21"/>
              </w:rPr>
            </w:pPr>
            <w:r>
              <w:rPr>
                <w:szCs w:val="21"/>
              </w:rPr>
              <w:t>招录对象需对基因编辑技术和应用研究具有浓厚兴趣、具备生物学知识基础和动手实践能力，能够阅读并总结英文文献。能够服从实验室统一安排，与团队成员团结协作并高质量完成任务。</w:t>
            </w:r>
          </w:p>
          <w:p w14:paraId="7BF01AFA" w14:textId="77777777" w:rsidR="00646087" w:rsidRDefault="00000000">
            <w:pPr>
              <w:spacing w:line="320" w:lineRule="exact"/>
              <w:rPr>
                <w:b/>
                <w:szCs w:val="21"/>
              </w:rPr>
            </w:pPr>
            <w:r>
              <w:rPr>
                <w:b/>
                <w:szCs w:val="21"/>
              </w:rPr>
              <w:t>实训岗位六：何苏丹课题组</w:t>
            </w:r>
            <w:r>
              <w:rPr>
                <w:b/>
                <w:szCs w:val="21"/>
              </w:rPr>
              <w:t>1</w:t>
            </w:r>
            <w:r>
              <w:rPr>
                <w:b/>
                <w:szCs w:val="21"/>
              </w:rPr>
              <w:t>人</w:t>
            </w:r>
          </w:p>
          <w:p w14:paraId="149707BA" w14:textId="77777777" w:rsidR="00646087" w:rsidRDefault="00000000">
            <w:pPr>
              <w:spacing w:line="320" w:lineRule="exact"/>
              <w:rPr>
                <w:b/>
                <w:szCs w:val="21"/>
              </w:rPr>
            </w:pPr>
            <w:r>
              <w:rPr>
                <w:b/>
                <w:szCs w:val="21"/>
              </w:rPr>
              <w:t>主要实习内容：</w:t>
            </w:r>
          </w:p>
          <w:p w14:paraId="7356EECB" w14:textId="77777777" w:rsidR="00646087" w:rsidRDefault="00000000">
            <w:pPr>
              <w:spacing w:line="320" w:lineRule="exact"/>
              <w:rPr>
                <w:rFonts w:eastAsiaTheme="minorEastAsia"/>
                <w:szCs w:val="21"/>
              </w:rPr>
            </w:pPr>
            <w:r>
              <w:rPr>
                <w:szCs w:val="21"/>
              </w:rPr>
              <w:t>主要研究靶向细胞死亡通路干预肿瘤等疾病中的作用</w:t>
            </w:r>
          </w:p>
        </w:tc>
        <w:tc>
          <w:tcPr>
            <w:tcW w:w="891" w:type="pct"/>
            <w:shd w:val="clear" w:color="auto" w:fill="auto"/>
          </w:tcPr>
          <w:p w14:paraId="2F1A095B" w14:textId="77777777" w:rsidR="00646087" w:rsidRDefault="00000000">
            <w:pPr>
              <w:spacing w:line="320" w:lineRule="exact"/>
              <w:rPr>
                <w:szCs w:val="21"/>
              </w:rPr>
            </w:pPr>
            <w:r>
              <w:rPr>
                <w:szCs w:val="21"/>
              </w:rPr>
              <w:lastRenderedPageBreak/>
              <w:t>地址：江苏省苏州市工业园区崇文路</w:t>
            </w:r>
            <w:r>
              <w:rPr>
                <w:szCs w:val="21"/>
              </w:rPr>
              <w:t>100</w:t>
            </w:r>
            <w:r>
              <w:rPr>
                <w:szCs w:val="21"/>
              </w:rPr>
              <w:t>号</w:t>
            </w:r>
          </w:p>
          <w:p w14:paraId="11149CD4" w14:textId="77777777" w:rsidR="00646087" w:rsidRDefault="00000000">
            <w:pPr>
              <w:adjustRightInd w:val="0"/>
              <w:snapToGrid w:val="0"/>
              <w:rPr>
                <w:rFonts w:eastAsiaTheme="minorEastAsia"/>
                <w:szCs w:val="21"/>
              </w:rPr>
            </w:pPr>
            <w:r>
              <w:rPr>
                <w:szCs w:val="21"/>
              </w:rPr>
              <w:t>联系人：黄佳妮，</w:t>
            </w:r>
            <w:r>
              <w:rPr>
                <w:szCs w:val="21"/>
              </w:rPr>
              <w:t>19974119729</w:t>
            </w:r>
          </w:p>
        </w:tc>
        <w:tc>
          <w:tcPr>
            <w:tcW w:w="696" w:type="pct"/>
            <w:shd w:val="clear" w:color="auto" w:fill="auto"/>
          </w:tcPr>
          <w:p w14:paraId="60189F07" w14:textId="77777777" w:rsidR="00646087" w:rsidRDefault="00000000">
            <w:pPr>
              <w:spacing w:line="320" w:lineRule="exact"/>
              <w:rPr>
                <w:szCs w:val="21"/>
              </w:rPr>
            </w:pPr>
            <w:r>
              <w:rPr>
                <w:szCs w:val="21"/>
              </w:rPr>
              <w:t>接收人数共</w:t>
            </w:r>
            <w:r>
              <w:rPr>
                <w:szCs w:val="21"/>
              </w:rPr>
              <w:t>7</w:t>
            </w:r>
            <w:r>
              <w:rPr>
                <w:szCs w:val="21"/>
              </w:rPr>
              <w:t>人，男女不限。</w:t>
            </w:r>
          </w:p>
          <w:p w14:paraId="2B1131D4" w14:textId="77777777" w:rsidR="00646087" w:rsidRDefault="00000000">
            <w:pPr>
              <w:spacing w:line="320" w:lineRule="exact"/>
              <w:rPr>
                <w:szCs w:val="21"/>
              </w:rPr>
            </w:pPr>
            <w:r>
              <w:rPr>
                <w:szCs w:val="21"/>
              </w:rPr>
              <w:t>1</w:t>
            </w:r>
            <w:r>
              <w:rPr>
                <w:szCs w:val="21"/>
              </w:rPr>
              <w:t>、考虑到学生安全，系统所严格执行实验室准入制度，需经师生双选。</w:t>
            </w:r>
          </w:p>
          <w:p w14:paraId="149A8181" w14:textId="77777777" w:rsidR="00646087" w:rsidRDefault="00000000">
            <w:pPr>
              <w:spacing w:line="320" w:lineRule="exact"/>
              <w:rPr>
                <w:szCs w:val="21"/>
              </w:rPr>
            </w:pPr>
            <w:r>
              <w:rPr>
                <w:szCs w:val="21"/>
              </w:rPr>
              <w:t>2</w:t>
            </w:r>
            <w:r>
              <w:rPr>
                <w:szCs w:val="21"/>
              </w:rPr>
              <w:t>、有一定实验室经验的优先。</w:t>
            </w:r>
          </w:p>
          <w:p w14:paraId="25EE88FA" w14:textId="77777777" w:rsidR="00646087" w:rsidRDefault="00000000">
            <w:pPr>
              <w:rPr>
                <w:rFonts w:eastAsiaTheme="minorEastAsia"/>
                <w:szCs w:val="21"/>
              </w:rPr>
            </w:pPr>
            <w:r>
              <w:rPr>
                <w:szCs w:val="21"/>
              </w:rPr>
              <w:t>3</w:t>
            </w:r>
            <w:r>
              <w:rPr>
                <w:szCs w:val="21"/>
              </w:rPr>
              <w:t>、需有较强的学习能力。</w:t>
            </w:r>
          </w:p>
        </w:tc>
        <w:tc>
          <w:tcPr>
            <w:tcW w:w="417" w:type="pct"/>
            <w:shd w:val="clear" w:color="auto" w:fill="auto"/>
          </w:tcPr>
          <w:p w14:paraId="735DF9B2" w14:textId="77777777" w:rsidR="00646087" w:rsidRDefault="00000000">
            <w:pPr>
              <w:adjustRightInd w:val="0"/>
              <w:snapToGrid w:val="0"/>
              <w:rPr>
                <w:rFonts w:eastAsiaTheme="minorEastAsia"/>
                <w:szCs w:val="21"/>
              </w:rPr>
            </w:pPr>
            <w:r>
              <w:rPr>
                <w:szCs w:val="21"/>
              </w:rPr>
              <w:t>解决住宿（双人间），每月</w:t>
            </w:r>
            <w:r>
              <w:rPr>
                <w:szCs w:val="21"/>
              </w:rPr>
              <w:t>500</w:t>
            </w:r>
            <w:r>
              <w:rPr>
                <w:szCs w:val="21"/>
              </w:rPr>
              <w:t>元餐补。</w:t>
            </w:r>
          </w:p>
        </w:tc>
      </w:tr>
      <w:tr w:rsidR="00646087" w14:paraId="252D5C1E" w14:textId="77777777">
        <w:trPr>
          <w:trHeight w:val="1866"/>
          <w:jc w:val="center"/>
        </w:trPr>
        <w:tc>
          <w:tcPr>
            <w:tcW w:w="211" w:type="pct"/>
            <w:shd w:val="clear" w:color="auto" w:fill="auto"/>
            <w:vAlign w:val="center"/>
          </w:tcPr>
          <w:p w14:paraId="66CADEC3"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12</w:t>
            </w:r>
          </w:p>
        </w:tc>
        <w:tc>
          <w:tcPr>
            <w:tcW w:w="383" w:type="pct"/>
            <w:shd w:val="clear" w:color="auto" w:fill="auto"/>
            <w:vAlign w:val="center"/>
          </w:tcPr>
          <w:p w14:paraId="67C44207"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质肽药业（泰州）有限公司</w:t>
            </w:r>
          </w:p>
        </w:tc>
        <w:tc>
          <w:tcPr>
            <w:tcW w:w="1160" w:type="pct"/>
            <w:shd w:val="clear" w:color="auto" w:fill="auto"/>
          </w:tcPr>
          <w:p w14:paraId="6335BFD9" w14:textId="77777777" w:rsidR="00646087" w:rsidRDefault="00000000">
            <w:pPr>
              <w:spacing w:line="320" w:lineRule="exact"/>
              <w:rPr>
                <w:szCs w:val="21"/>
              </w:rPr>
            </w:pPr>
            <w:r>
              <w:rPr>
                <w:rFonts w:hint="eastAsia"/>
                <w:szCs w:val="21"/>
              </w:rPr>
              <w:t>质肽药业（泰州）有限公司，是北京质肽生物医药科技有限公司于</w:t>
            </w:r>
            <w:r>
              <w:rPr>
                <w:rFonts w:hint="eastAsia"/>
                <w:szCs w:val="21"/>
              </w:rPr>
              <w:t xml:space="preserve"> 2022 </w:t>
            </w:r>
            <w:r>
              <w:rPr>
                <w:rFonts w:hint="eastAsia"/>
                <w:szCs w:val="21"/>
              </w:rPr>
              <w:t>年</w:t>
            </w:r>
            <w:r>
              <w:rPr>
                <w:rFonts w:hint="eastAsia"/>
                <w:szCs w:val="21"/>
              </w:rPr>
              <w:t xml:space="preserve"> 10 </w:t>
            </w:r>
            <w:r>
              <w:rPr>
                <w:rFonts w:hint="eastAsia"/>
                <w:szCs w:val="21"/>
              </w:rPr>
              <w:t>月全资设立的高端多肽药物产业化平台，坐落于国家级生物医药产业高地</w:t>
            </w:r>
            <w:r>
              <w:rPr>
                <w:rFonts w:hint="eastAsia"/>
                <w:szCs w:val="21"/>
              </w:rPr>
              <w:t xml:space="preserve"> </w:t>
            </w:r>
            <w:r>
              <w:rPr>
                <w:rFonts w:hint="eastAsia"/>
                <w:szCs w:val="21"/>
              </w:rPr>
              <w:t>——</w:t>
            </w:r>
            <w:r>
              <w:rPr>
                <w:rFonts w:hint="eastAsia"/>
                <w:szCs w:val="21"/>
              </w:rPr>
              <w:t xml:space="preserve"> </w:t>
            </w:r>
            <w:r>
              <w:rPr>
                <w:rFonts w:hint="eastAsia"/>
                <w:szCs w:val="21"/>
              </w:rPr>
              <w:t>泰州中国医药城六期，是一家专注于多肽创新药与生物类似药研发、规模化生产、商业化供应的现代化制药企业。</w:t>
            </w:r>
          </w:p>
          <w:p w14:paraId="1066827A" w14:textId="77777777" w:rsidR="00646087" w:rsidRDefault="00000000">
            <w:pPr>
              <w:spacing w:line="320" w:lineRule="exact"/>
              <w:rPr>
                <w:b/>
                <w:bCs/>
                <w:color w:val="FF0000"/>
                <w:szCs w:val="21"/>
              </w:rPr>
            </w:pPr>
            <w:r>
              <w:rPr>
                <w:rFonts w:hint="eastAsia"/>
                <w:szCs w:val="21"/>
              </w:rPr>
              <w:t>公司注册资本</w:t>
            </w:r>
            <w:r>
              <w:rPr>
                <w:rFonts w:hint="eastAsia"/>
                <w:szCs w:val="21"/>
              </w:rPr>
              <w:t>5000</w:t>
            </w:r>
            <w:r>
              <w:rPr>
                <w:rFonts w:hint="eastAsia"/>
                <w:szCs w:val="21"/>
              </w:rPr>
              <w:t>万元，总投资</w:t>
            </w:r>
            <w:r>
              <w:rPr>
                <w:rFonts w:hint="eastAsia"/>
                <w:szCs w:val="21"/>
              </w:rPr>
              <w:t xml:space="preserve">1.25 </w:t>
            </w:r>
            <w:r>
              <w:rPr>
                <w:rFonts w:hint="eastAsia"/>
                <w:szCs w:val="21"/>
              </w:rPr>
              <w:t>亿元，建设有高标准生产厂房约</w:t>
            </w:r>
            <w:r>
              <w:rPr>
                <w:rFonts w:hint="eastAsia"/>
                <w:szCs w:val="21"/>
              </w:rPr>
              <w:t xml:space="preserve">10000 </w:t>
            </w:r>
            <w:r>
              <w:rPr>
                <w:rFonts w:hint="eastAsia"/>
                <w:szCs w:val="21"/>
              </w:rPr>
              <w:t>余平方米，整体四层结构，于</w:t>
            </w:r>
            <w:r>
              <w:rPr>
                <w:rFonts w:hint="eastAsia"/>
                <w:szCs w:val="21"/>
              </w:rPr>
              <w:t xml:space="preserve"> 2023 </w:t>
            </w:r>
            <w:r>
              <w:rPr>
                <w:rFonts w:hint="eastAsia"/>
                <w:szCs w:val="21"/>
              </w:rPr>
              <w:t>年底完成竣工验收，</w:t>
            </w:r>
            <w:r>
              <w:rPr>
                <w:rFonts w:hint="eastAsia"/>
                <w:szCs w:val="21"/>
              </w:rPr>
              <w:t xml:space="preserve">2024 </w:t>
            </w:r>
            <w:r>
              <w:rPr>
                <w:rFonts w:hint="eastAsia"/>
                <w:szCs w:val="21"/>
              </w:rPr>
              <w:t>年正式投入运营。厂区按照</w:t>
            </w:r>
            <w:r>
              <w:rPr>
                <w:rFonts w:hint="eastAsia"/>
                <w:szCs w:val="21"/>
              </w:rPr>
              <w:t xml:space="preserve">GMP </w:t>
            </w:r>
            <w:r>
              <w:rPr>
                <w:rFonts w:hint="eastAsia"/>
                <w:szCs w:val="21"/>
              </w:rPr>
              <w:t>商业化生产全功</w:t>
            </w:r>
            <w:r>
              <w:rPr>
                <w:rFonts w:hint="eastAsia"/>
                <w:szCs w:val="21"/>
              </w:rPr>
              <w:lastRenderedPageBreak/>
              <w:t>能标准规划，布局涵盖原液车间、制剂车间、</w:t>
            </w:r>
            <w:r>
              <w:rPr>
                <w:rFonts w:hint="eastAsia"/>
                <w:szCs w:val="21"/>
              </w:rPr>
              <w:t>QC</w:t>
            </w:r>
            <w:r>
              <w:rPr>
                <w:rFonts w:hint="eastAsia"/>
                <w:szCs w:val="21"/>
              </w:rPr>
              <w:t>检验实验室、工艺实验室、仓储物流中心、公用工程系统等核心功能区域，构建从原料制备到制剂产品的一体化生物医药制造体系。</w:t>
            </w:r>
          </w:p>
        </w:tc>
        <w:tc>
          <w:tcPr>
            <w:tcW w:w="1237" w:type="pct"/>
            <w:shd w:val="clear" w:color="auto" w:fill="auto"/>
          </w:tcPr>
          <w:p w14:paraId="348F71E4" w14:textId="77777777" w:rsidR="00646087" w:rsidRDefault="00000000">
            <w:pPr>
              <w:spacing w:line="320" w:lineRule="exact"/>
              <w:rPr>
                <w:szCs w:val="21"/>
              </w:rPr>
            </w:pPr>
            <w:r>
              <w:rPr>
                <w:rFonts w:hint="eastAsia"/>
                <w:b/>
                <w:bCs/>
                <w:szCs w:val="21"/>
              </w:rPr>
              <w:lastRenderedPageBreak/>
              <w:t>实训时间：</w:t>
            </w:r>
            <w:r>
              <w:rPr>
                <w:rFonts w:hint="eastAsia"/>
                <w:szCs w:val="21"/>
              </w:rPr>
              <w:t>2026</w:t>
            </w:r>
            <w:r>
              <w:rPr>
                <w:rFonts w:hint="eastAsia"/>
                <w:szCs w:val="21"/>
              </w:rPr>
              <w:t>年</w:t>
            </w:r>
            <w:r>
              <w:rPr>
                <w:rFonts w:hint="eastAsia"/>
                <w:szCs w:val="21"/>
              </w:rPr>
              <w:t>5</w:t>
            </w:r>
            <w:r>
              <w:rPr>
                <w:rFonts w:hint="eastAsia"/>
                <w:szCs w:val="21"/>
              </w:rPr>
              <w:t>月</w:t>
            </w:r>
            <w:r>
              <w:rPr>
                <w:rFonts w:hint="eastAsia"/>
                <w:szCs w:val="21"/>
              </w:rPr>
              <w:t>6</w:t>
            </w:r>
            <w:r>
              <w:rPr>
                <w:rFonts w:hint="eastAsia"/>
                <w:szCs w:val="21"/>
              </w:rPr>
              <w:t>日至</w:t>
            </w:r>
            <w:r>
              <w:rPr>
                <w:rFonts w:hint="eastAsia"/>
                <w:szCs w:val="21"/>
              </w:rPr>
              <w:t>8</w:t>
            </w:r>
            <w:r>
              <w:rPr>
                <w:rFonts w:hint="eastAsia"/>
                <w:szCs w:val="21"/>
              </w:rPr>
              <w:t>月</w:t>
            </w:r>
            <w:r>
              <w:rPr>
                <w:rFonts w:hint="eastAsia"/>
                <w:szCs w:val="21"/>
              </w:rPr>
              <w:t>31</w:t>
            </w:r>
            <w:r>
              <w:rPr>
                <w:rFonts w:hint="eastAsia"/>
                <w:szCs w:val="21"/>
              </w:rPr>
              <w:t>日</w:t>
            </w:r>
          </w:p>
          <w:p w14:paraId="69543AC0" w14:textId="77777777" w:rsidR="00646087" w:rsidRDefault="00000000">
            <w:pPr>
              <w:spacing w:line="320" w:lineRule="exact"/>
              <w:rPr>
                <w:szCs w:val="21"/>
              </w:rPr>
            </w:pPr>
            <w:r>
              <w:rPr>
                <w:rFonts w:hint="eastAsia"/>
                <w:szCs w:val="21"/>
              </w:rPr>
              <w:t>安排在生产、质量、工艺部等岗位进行实训和课题指导</w:t>
            </w:r>
          </w:p>
        </w:tc>
        <w:tc>
          <w:tcPr>
            <w:tcW w:w="891" w:type="pct"/>
            <w:shd w:val="clear" w:color="auto" w:fill="auto"/>
          </w:tcPr>
          <w:p w14:paraId="51335DF0" w14:textId="77777777" w:rsidR="00646087" w:rsidRDefault="00000000">
            <w:pPr>
              <w:spacing w:line="320" w:lineRule="exact"/>
              <w:rPr>
                <w:szCs w:val="21"/>
              </w:rPr>
            </w:pPr>
            <w:r>
              <w:rPr>
                <w:szCs w:val="21"/>
              </w:rPr>
              <w:t>泰州市医药高新技术产业开发区秀水路</w:t>
            </w:r>
            <w:r>
              <w:rPr>
                <w:szCs w:val="21"/>
              </w:rPr>
              <w:t xml:space="preserve"> 22 </w:t>
            </w:r>
            <w:r>
              <w:rPr>
                <w:szCs w:val="21"/>
              </w:rPr>
              <w:t>号</w:t>
            </w:r>
            <w:r>
              <w:rPr>
                <w:szCs w:val="21"/>
              </w:rPr>
              <w:t xml:space="preserve"> 15- 1 </w:t>
            </w:r>
            <w:r>
              <w:rPr>
                <w:szCs w:val="21"/>
              </w:rPr>
              <w:t>幢、</w:t>
            </w:r>
          </w:p>
          <w:p w14:paraId="0567B9ED" w14:textId="77777777" w:rsidR="00646087" w:rsidRDefault="00000000">
            <w:pPr>
              <w:spacing w:line="320" w:lineRule="exact"/>
              <w:rPr>
                <w:szCs w:val="21"/>
              </w:rPr>
            </w:pPr>
            <w:r>
              <w:rPr>
                <w:szCs w:val="21"/>
              </w:rPr>
              <w:t>赵秋秋</w:t>
            </w:r>
          </w:p>
          <w:p w14:paraId="24AB0DE0" w14:textId="77777777" w:rsidR="00646087" w:rsidRDefault="00000000">
            <w:pPr>
              <w:spacing w:line="320" w:lineRule="exact"/>
              <w:rPr>
                <w:szCs w:val="21"/>
              </w:rPr>
            </w:pPr>
            <w:r>
              <w:rPr>
                <w:szCs w:val="21"/>
              </w:rPr>
              <w:t>15061018919</w:t>
            </w:r>
          </w:p>
        </w:tc>
        <w:tc>
          <w:tcPr>
            <w:tcW w:w="696" w:type="pct"/>
            <w:shd w:val="clear" w:color="auto" w:fill="auto"/>
          </w:tcPr>
          <w:p w14:paraId="3C9B31CF" w14:textId="77777777" w:rsidR="00646087" w:rsidRDefault="00000000">
            <w:pPr>
              <w:spacing w:line="320" w:lineRule="exact"/>
              <w:rPr>
                <w:szCs w:val="21"/>
              </w:rPr>
            </w:pPr>
            <w:r>
              <w:rPr>
                <w:rFonts w:hint="eastAsia"/>
                <w:szCs w:val="21"/>
              </w:rPr>
              <w:t>招录：男生</w:t>
            </w:r>
            <w:r>
              <w:rPr>
                <w:rFonts w:hint="eastAsia"/>
                <w:szCs w:val="21"/>
              </w:rPr>
              <w:t xml:space="preserve"> 2 </w:t>
            </w:r>
            <w:r>
              <w:rPr>
                <w:rFonts w:hint="eastAsia"/>
                <w:szCs w:val="21"/>
              </w:rPr>
              <w:t>名；女生</w:t>
            </w:r>
            <w:r>
              <w:rPr>
                <w:rFonts w:hint="eastAsia"/>
                <w:szCs w:val="21"/>
              </w:rPr>
              <w:t xml:space="preserve"> 2 </w:t>
            </w:r>
            <w:r>
              <w:rPr>
                <w:rFonts w:hint="eastAsia"/>
                <w:szCs w:val="21"/>
              </w:rPr>
              <w:t>名</w:t>
            </w:r>
          </w:p>
          <w:p w14:paraId="3A1B92F4" w14:textId="77777777" w:rsidR="00646087" w:rsidRDefault="00000000">
            <w:pPr>
              <w:spacing w:line="320" w:lineRule="exact"/>
              <w:rPr>
                <w:szCs w:val="21"/>
              </w:rPr>
            </w:pPr>
            <w:r>
              <w:rPr>
                <w:rFonts w:hint="eastAsia"/>
                <w:szCs w:val="21"/>
              </w:rPr>
              <w:t>需要筛选名单和学生材料</w:t>
            </w:r>
          </w:p>
        </w:tc>
        <w:tc>
          <w:tcPr>
            <w:tcW w:w="417" w:type="pct"/>
            <w:shd w:val="clear" w:color="auto" w:fill="auto"/>
          </w:tcPr>
          <w:p w14:paraId="74338043" w14:textId="77777777" w:rsidR="00646087" w:rsidRDefault="00000000">
            <w:pPr>
              <w:rPr>
                <w:szCs w:val="21"/>
              </w:rPr>
            </w:pPr>
            <w:r>
              <w:rPr>
                <w:rFonts w:hint="eastAsia"/>
                <w:szCs w:val="21"/>
              </w:rPr>
              <w:t>园区统一住宿，可补贴餐补</w:t>
            </w:r>
          </w:p>
        </w:tc>
      </w:tr>
      <w:tr w:rsidR="00646087" w14:paraId="56A84CF2" w14:textId="77777777">
        <w:trPr>
          <w:trHeight w:val="1866"/>
          <w:jc w:val="center"/>
        </w:trPr>
        <w:tc>
          <w:tcPr>
            <w:tcW w:w="211" w:type="pct"/>
            <w:shd w:val="clear" w:color="auto" w:fill="auto"/>
            <w:vAlign w:val="center"/>
          </w:tcPr>
          <w:p w14:paraId="4DACF12C"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13</w:t>
            </w:r>
          </w:p>
        </w:tc>
        <w:tc>
          <w:tcPr>
            <w:tcW w:w="383" w:type="pct"/>
            <w:shd w:val="clear" w:color="auto" w:fill="auto"/>
            <w:vAlign w:val="center"/>
          </w:tcPr>
          <w:p w14:paraId="2F722938"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重庆药友制药有限责任公司</w:t>
            </w:r>
          </w:p>
        </w:tc>
        <w:tc>
          <w:tcPr>
            <w:tcW w:w="1160" w:type="pct"/>
            <w:shd w:val="clear" w:color="auto" w:fill="auto"/>
          </w:tcPr>
          <w:p w14:paraId="0B167FCD" w14:textId="77777777" w:rsidR="00646087" w:rsidRDefault="00000000">
            <w:pPr>
              <w:spacing w:line="320" w:lineRule="exact"/>
              <w:rPr>
                <w:rFonts w:eastAsiaTheme="minorEastAsia"/>
                <w:szCs w:val="21"/>
              </w:rPr>
            </w:pPr>
            <w:r>
              <w:rPr>
                <w:szCs w:val="21"/>
              </w:rPr>
              <w:t>药友制药成立于</w:t>
            </w:r>
            <w:r>
              <w:rPr>
                <w:szCs w:val="21"/>
              </w:rPr>
              <w:t xml:space="preserve"> 1939 </w:t>
            </w:r>
            <w:r>
              <w:rPr>
                <w:szCs w:val="21"/>
              </w:rPr>
              <w:t>年，正值中华民族危难时刻，</w:t>
            </w:r>
            <w:r>
              <w:rPr>
                <w:szCs w:val="21"/>
              </w:rPr>
              <w:t xml:space="preserve">10 </w:t>
            </w:r>
            <w:r>
              <w:rPr>
                <w:szCs w:val="21"/>
              </w:rPr>
              <w:t>余名华西协合大学爱国师生，亲眼目睹了战时中国缺医少药的现状，以</w:t>
            </w:r>
            <w:r>
              <w:rPr>
                <w:szCs w:val="21"/>
              </w:rPr>
              <w:t>“</w:t>
            </w:r>
            <w:r>
              <w:rPr>
                <w:szCs w:val="21"/>
              </w:rPr>
              <w:t>谋医药之永远自给，药学之逐日昌明，分担建国复兴工作</w:t>
            </w:r>
            <w:r>
              <w:rPr>
                <w:szCs w:val="21"/>
              </w:rPr>
              <w:t>”</w:t>
            </w:r>
            <w:r>
              <w:rPr>
                <w:szCs w:val="21"/>
              </w:rPr>
              <w:t>的创始宗旨，创立药友制药。经过</w:t>
            </w:r>
            <w:r>
              <w:rPr>
                <w:szCs w:val="21"/>
              </w:rPr>
              <w:t xml:space="preserve"> 80 </w:t>
            </w:r>
            <w:r>
              <w:rPr>
                <w:szCs w:val="21"/>
              </w:rPr>
              <w:t>余年的发展，药友制药已成为一家拥有完整医药产业链的集团化、国家级重点高新技术企业。</w:t>
            </w:r>
          </w:p>
        </w:tc>
        <w:tc>
          <w:tcPr>
            <w:tcW w:w="1237" w:type="pct"/>
            <w:shd w:val="clear" w:color="auto" w:fill="auto"/>
          </w:tcPr>
          <w:p w14:paraId="79F36E2D" w14:textId="77777777" w:rsidR="00646087" w:rsidRDefault="00000000">
            <w:pPr>
              <w:spacing w:line="320" w:lineRule="exact"/>
              <w:rPr>
                <w:b/>
                <w:bCs/>
                <w:szCs w:val="21"/>
              </w:rPr>
            </w:pPr>
            <w:r>
              <w:rPr>
                <w:rFonts w:eastAsiaTheme="minorEastAsia"/>
                <w:b/>
                <w:bCs/>
                <w:szCs w:val="21"/>
              </w:rPr>
              <w:t>实训时间</w:t>
            </w:r>
            <w:r>
              <w:rPr>
                <w:rFonts w:eastAsiaTheme="minorEastAsia"/>
                <w:szCs w:val="21"/>
              </w:rPr>
              <w:t>：</w:t>
            </w:r>
            <w:r>
              <w:rPr>
                <w:rFonts w:eastAsiaTheme="minorEastAsia"/>
                <w:szCs w:val="21"/>
              </w:rPr>
              <w:t>2026</w:t>
            </w:r>
            <w:r>
              <w:rPr>
                <w:rFonts w:eastAsiaTheme="minorEastAsia"/>
                <w:szCs w:val="21"/>
              </w:rPr>
              <w:t>年</w:t>
            </w:r>
            <w:r>
              <w:rPr>
                <w:rFonts w:eastAsiaTheme="minorEastAsia"/>
                <w:szCs w:val="21"/>
              </w:rPr>
              <w:t>5</w:t>
            </w:r>
            <w:r>
              <w:rPr>
                <w:rFonts w:eastAsiaTheme="minorEastAsia"/>
                <w:szCs w:val="21"/>
              </w:rPr>
              <w:t>月</w:t>
            </w:r>
            <w:r>
              <w:rPr>
                <w:rFonts w:eastAsiaTheme="minorEastAsia"/>
                <w:szCs w:val="21"/>
              </w:rPr>
              <w:t>7</w:t>
            </w:r>
            <w:r>
              <w:rPr>
                <w:rFonts w:eastAsiaTheme="minorEastAsia"/>
                <w:szCs w:val="21"/>
              </w:rPr>
              <w:t>日至</w:t>
            </w:r>
            <w:r>
              <w:rPr>
                <w:rFonts w:eastAsiaTheme="minorEastAsia"/>
                <w:szCs w:val="21"/>
              </w:rPr>
              <w:t>8</w:t>
            </w:r>
            <w:r>
              <w:rPr>
                <w:rFonts w:eastAsiaTheme="minorEastAsia"/>
                <w:szCs w:val="21"/>
              </w:rPr>
              <w:t>月</w:t>
            </w:r>
            <w:r>
              <w:rPr>
                <w:rFonts w:eastAsiaTheme="minorEastAsia"/>
                <w:szCs w:val="21"/>
              </w:rPr>
              <w:t>1</w:t>
            </w:r>
            <w:r>
              <w:rPr>
                <w:rFonts w:eastAsiaTheme="minorEastAsia"/>
                <w:szCs w:val="21"/>
              </w:rPr>
              <w:t>日</w:t>
            </w:r>
          </w:p>
          <w:p w14:paraId="7221B73F" w14:textId="77777777" w:rsidR="00646087" w:rsidRDefault="00000000">
            <w:pPr>
              <w:spacing w:line="320" w:lineRule="exact"/>
              <w:rPr>
                <w:szCs w:val="21"/>
              </w:rPr>
            </w:pPr>
            <w:r>
              <w:rPr>
                <w:b/>
                <w:bCs/>
                <w:szCs w:val="21"/>
              </w:rPr>
              <w:t>合成研究岗：</w:t>
            </w:r>
            <w:r>
              <w:rPr>
                <w:szCs w:val="21"/>
              </w:rPr>
              <w:t>学习原料药前期开发的流程，方案设计，实验室具体实验实施。</w:t>
            </w:r>
          </w:p>
          <w:p w14:paraId="1B20D45C" w14:textId="77777777" w:rsidR="00646087" w:rsidRDefault="00000000">
            <w:pPr>
              <w:spacing w:line="320" w:lineRule="exact"/>
              <w:rPr>
                <w:szCs w:val="21"/>
              </w:rPr>
            </w:pPr>
            <w:r>
              <w:rPr>
                <w:b/>
                <w:bCs/>
                <w:szCs w:val="21"/>
              </w:rPr>
              <w:t>分析研究岗：</w:t>
            </w:r>
            <w:r>
              <w:rPr>
                <w:szCs w:val="21"/>
              </w:rPr>
              <w:t>了解常用药用辅料的基本性质，学习制剂产品处方工艺开发的基本思路。分析研究岗药物中杂质的研究策略和分析方法开发。</w:t>
            </w:r>
          </w:p>
          <w:p w14:paraId="33D3BA22" w14:textId="77777777" w:rsidR="00646087" w:rsidRDefault="00000000">
            <w:pPr>
              <w:spacing w:line="320" w:lineRule="exact"/>
              <w:rPr>
                <w:szCs w:val="21"/>
              </w:rPr>
            </w:pPr>
            <w:r>
              <w:rPr>
                <w:b/>
                <w:bCs/>
                <w:szCs w:val="21"/>
              </w:rPr>
              <w:t>制剂研究岗：</w:t>
            </w:r>
            <w:r>
              <w:rPr>
                <w:szCs w:val="21"/>
              </w:rPr>
              <w:t>学习固体制剂</w:t>
            </w:r>
            <w:r>
              <w:rPr>
                <w:szCs w:val="21"/>
              </w:rPr>
              <w:t>(</w:t>
            </w:r>
            <w:r>
              <w:rPr>
                <w:szCs w:val="21"/>
              </w:rPr>
              <w:t>或注射剂</w:t>
            </w:r>
            <w:r>
              <w:rPr>
                <w:szCs w:val="21"/>
              </w:rPr>
              <w:t>)</w:t>
            </w:r>
            <w:r>
              <w:rPr>
                <w:szCs w:val="21"/>
              </w:rPr>
              <w:t>的小试、中试、放大转移到商业化生产的相关工艺要求，并掌握湿法制粒</w:t>
            </w:r>
            <w:r>
              <w:rPr>
                <w:szCs w:val="21"/>
              </w:rPr>
              <w:t>/</w:t>
            </w:r>
            <w:r>
              <w:rPr>
                <w:szCs w:val="21"/>
              </w:rPr>
              <w:t>干法制粒</w:t>
            </w:r>
            <w:r>
              <w:rPr>
                <w:szCs w:val="21"/>
              </w:rPr>
              <w:t>/</w:t>
            </w:r>
            <w:r>
              <w:rPr>
                <w:szCs w:val="21"/>
              </w:rPr>
              <w:t>压片</w:t>
            </w:r>
            <w:r>
              <w:rPr>
                <w:szCs w:val="21"/>
              </w:rPr>
              <w:t>/</w:t>
            </w:r>
            <w:r>
              <w:rPr>
                <w:szCs w:val="21"/>
              </w:rPr>
              <w:t>包衣</w:t>
            </w:r>
            <w:r>
              <w:rPr>
                <w:szCs w:val="21"/>
              </w:rPr>
              <w:t>(</w:t>
            </w:r>
            <w:r>
              <w:rPr>
                <w:szCs w:val="21"/>
              </w:rPr>
              <w:t>或面液</w:t>
            </w:r>
            <w:r>
              <w:rPr>
                <w:szCs w:val="21"/>
              </w:rPr>
              <w:t>/</w:t>
            </w:r>
            <w:r>
              <w:rPr>
                <w:szCs w:val="21"/>
              </w:rPr>
              <w:t>均质</w:t>
            </w:r>
            <w:r>
              <w:rPr>
                <w:szCs w:val="21"/>
              </w:rPr>
              <w:t>/</w:t>
            </w:r>
            <w:r>
              <w:rPr>
                <w:szCs w:val="21"/>
              </w:rPr>
              <w:t>冻干</w:t>
            </w:r>
            <w:r>
              <w:rPr>
                <w:szCs w:val="21"/>
              </w:rPr>
              <w:t>/</w:t>
            </w:r>
            <w:r>
              <w:rPr>
                <w:szCs w:val="21"/>
              </w:rPr>
              <w:t>灭菌</w:t>
            </w:r>
            <w:r>
              <w:rPr>
                <w:szCs w:val="21"/>
              </w:rPr>
              <w:t>,)</w:t>
            </w:r>
            <w:r>
              <w:rPr>
                <w:szCs w:val="21"/>
              </w:rPr>
              <w:t>等关键设备的操作要求及控制关键点。</w:t>
            </w:r>
          </w:p>
          <w:p w14:paraId="45846077" w14:textId="77777777" w:rsidR="00646087" w:rsidRDefault="00000000">
            <w:pPr>
              <w:spacing w:line="320" w:lineRule="exact"/>
              <w:rPr>
                <w:rFonts w:eastAsiaTheme="minorEastAsia"/>
                <w:szCs w:val="21"/>
              </w:rPr>
            </w:pPr>
            <w:r>
              <w:rPr>
                <w:b/>
                <w:bCs/>
                <w:szCs w:val="21"/>
              </w:rPr>
              <w:t>生物研究岗：</w:t>
            </w:r>
            <w:r>
              <w:rPr>
                <w:szCs w:val="21"/>
              </w:rPr>
              <w:t>了解生物药的基本工艺流程，学习生物药研发有关的基本实验操作及设备使用，实验方案设计及思路。</w:t>
            </w:r>
          </w:p>
        </w:tc>
        <w:tc>
          <w:tcPr>
            <w:tcW w:w="891" w:type="pct"/>
            <w:shd w:val="clear" w:color="auto" w:fill="auto"/>
          </w:tcPr>
          <w:p w14:paraId="4B3EC511" w14:textId="77777777" w:rsidR="00646087" w:rsidRDefault="00000000">
            <w:pPr>
              <w:spacing w:line="320" w:lineRule="exact"/>
              <w:rPr>
                <w:szCs w:val="21"/>
              </w:rPr>
            </w:pPr>
            <w:r>
              <w:rPr>
                <w:szCs w:val="21"/>
              </w:rPr>
              <w:t>重庆市两江新区大竹林街道星光大道</w:t>
            </w:r>
            <w:r>
              <w:rPr>
                <w:szCs w:val="21"/>
              </w:rPr>
              <w:t>100</w:t>
            </w:r>
            <w:r>
              <w:rPr>
                <w:szCs w:val="21"/>
              </w:rPr>
              <w:t>号</w:t>
            </w:r>
          </w:p>
          <w:p w14:paraId="63C8C9A4" w14:textId="77777777" w:rsidR="00646087" w:rsidRDefault="00000000">
            <w:pPr>
              <w:spacing w:line="320" w:lineRule="exact"/>
              <w:rPr>
                <w:szCs w:val="21"/>
              </w:rPr>
            </w:pPr>
            <w:r>
              <w:rPr>
                <w:szCs w:val="21"/>
              </w:rPr>
              <w:t>联系人：</w:t>
            </w:r>
          </w:p>
          <w:p w14:paraId="04C7BC9E" w14:textId="77777777" w:rsidR="00646087" w:rsidRDefault="00000000">
            <w:pPr>
              <w:spacing w:line="320" w:lineRule="exact"/>
              <w:rPr>
                <w:szCs w:val="21"/>
              </w:rPr>
            </w:pPr>
            <w:r>
              <w:rPr>
                <w:szCs w:val="21"/>
              </w:rPr>
              <w:t>杨静怡</w:t>
            </w:r>
          </w:p>
          <w:p w14:paraId="2AD22DB0" w14:textId="77777777" w:rsidR="00646087" w:rsidRDefault="00000000">
            <w:pPr>
              <w:spacing w:line="320" w:lineRule="exact"/>
              <w:rPr>
                <w:szCs w:val="21"/>
              </w:rPr>
            </w:pPr>
            <w:r>
              <w:rPr>
                <w:szCs w:val="21"/>
              </w:rPr>
              <w:t>18623001290</w:t>
            </w:r>
          </w:p>
          <w:p w14:paraId="12097BA4" w14:textId="77777777" w:rsidR="00646087" w:rsidRDefault="00000000">
            <w:pPr>
              <w:spacing w:line="320" w:lineRule="exact"/>
              <w:ind w:firstLineChars="100" w:firstLine="210"/>
              <w:rPr>
                <w:rFonts w:eastAsiaTheme="minorEastAsia"/>
                <w:szCs w:val="21"/>
              </w:rPr>
            </w:pPr>
            <w:r>
              <w:rPr>
                <w:szCs w:val="21"/>
              </w:rPr>
              <w:t>yangparis@163.com</w:t>
            </w:r>
          </w:p>
        </w:tc>
        <w:tc>
          <w:tcPr>
            <w:tcW w:w="696" w:type="pct"/>
            <w:shd w:val="clear" w:color="auto" w:fill="auto"/>
          </w:tcPr>
          <w:p w14:paraId="08B4DC23" w14:textId="77777777" w:rsidR="00646087" w:rsidRDefault="00000000">
            <w:pPr>
              <w:spacing w:line="320" w:lineRule="exact"/>
              <w:rPr>
                <w:szCs w:val="21"/>
              </w:rPr>
            </w:pPr>
            <w:r>
              <w:rPr>
                <w:szCs w:val="21"/>
              </w:rPr>
              <w:t>共招收不超过</w:t>
            </w:r>
            <w:r>
              <w:rPr>
                <w:szCs w:val="21"/>
              </w:rPr>
              <w:t>8</w:t>
            </w:r>
            <w:r>
              <w:rPr>
                <w:szCs w:val="21"/>
              </w:rPr>
              <w:t>人，其中男生至多</w:t>
            </w:r>
            <w:r>
              <w:rPr>
                <w:szCs w:val="21"/>
              </w:rPr>
              <w:t>4</w:t>
            </w:r>
            <w:r>
              <w:rPr>
                <w:szCs w:val="21"/>
              </w:rPr>
              <w:t>人，女生至多</w:t>
            </w:r>
            <w:r>
              <w:rPr>
                <w:szCs w:val="21"/>
              </w:rPr>
              <w:t>4</w:t>
            </w:r>
            <w:r>
              <w:rPr>
                <w:szCs w:val="21"/>
              </w:rPr>
              <w:t>人。</w:t>
            </w:r>
          </w:p>
          <w:p w14:paraId="705B9C0B" w14:textId="77777777" w:rsidR="00646087" w:rsidRDefault="00000000">
            <w:pPr>
              <w:spacing w:line="320" w:lineRule="exact"/>
              <w:rPr>
                <w:szCs w:val="21"/>
              </w:rPr>
            </w:pPr>
            <w:r>
              <w:rPr>
                <w:szCs w:val="21"/>
              </w:rPr>
              <w:t>具体岗位如下</w:t>
            </w:r>
            <w:r>
              <w:rPr>
                <w:szCs w:val="21"/>
              </w:rPr>
              <w:t>:</w:t>
            </w:r>
          </w:p>
          <w:p w14:paraId="020A815B" w14:textId="77777777" w:rsidR="00646087" w:rsidRDefault="00000000">
            <w:pPr>
              <w:spacing w:line="320" w:lineRule="exact"/>
              <w:rPr>
                <w:szCs w:val="21"/>
              </w:rPr>
            </w:pPr>
            <w:r>
              <w:rPr>
                <w:szCs w:val="21"/>
              </w:rPr>
              <w:t>合成研究岗</w:t>
            </w:r>
            <w:r>
              <w:rPr>
                <w:szCs w:val="21"/>
              </w:rPr>
              <w:t>2</w:t>
            </w:r>
            <w:r>
              <w:rPr>
                <w:szCs w:val="21"/>
              </w:rPr>
              <w:t>人</w:t>
            </w:r>
          </w:p>
          <w:p w14:paraId="434DA677" w14:textId="77777777" w:rsidR="00646087" w:rsidRDefault="00000000">
            <w:pPr>
              <w:spacing w:line="320" w:lineRule="exact"/>
              <w:rPr>
                <w:szCs w:val="21"/>
              </w:rPr>
            </w:pPr>
            <w:r>
              <w:rPr>
                <w:szCs w:val="21"/>
              </w:rPr>
              <w:t>分析研究岗</w:t>
            </w:r>
            <w:r>
              <w:rPr>
                <w:szCs w:val="21"/>
              </w:rPr>
              <w:t>2</w:t>
            </w:r>
            <w:r>
              <w:rPr>
                <w:szCs w:val="21"/>
              </w:rPr>
              <w:t>人</w:t>
            </w:r>
          </w:p>
          <w:p w14:paraId="52500E56" w14:textId="77777777" w:rsidR="00646087" w:rsidRDefault="00000000">
            <w:pPr>
              <w:spacing w:line="320" w:lineRule="exact"/>
              <w:rPr>
                <w:szCs w:val="21"/>
              </w:rPr>
            </w:pPr>
            <w:r>
              <w:rPr>
                <w:szCs w:val="21"/>
              </w:rPr>
              <w:t>制剂研究岗</w:t>
            </w:r>
            <w:r>
              <w:rPr>
                <w:szCs w:val="21"/>
              </w:rPr>
              <w:t>2</w:t>
            </w:r>
            <w:r>
              <w:rPr>
                <w:szCs w:val="21"/>
              </w:rPr>
              <w:t>人</w:t>
            </w:r>
          </w:p>
          <w:p w14:paraId="7D857E9E" w14:textId="77777777" w:rsidR="00646087" w:rsidRDefault="00000000">
            <w:pPr>
              <w:spacing w:line="320" w:lineRule="exact"/>
              <w:rPr>
                <w:szCs w:val="21"/>
              </w:rPr>
            </w:pPr>
            <w:r>
              <w:rPr>
                <w:szCs w:val="21"/>
              </w:rPr>
              <w:t>生物研究岗</w:t>
            </w:r>
            <w:r>
              <w:rPr>
                <w:szCs w:val="21"/>
              </w:rPr>
              <w:t>2</w:t>
            </w:r>
            <w:r>
              <w:rPr>
                <w:szCs w:val="21"/>
              </w:rPr>
              <w:t>人</w:t>
            </w:r>
          </w:p>
          <w:p w14:paraId="2D6BBD92" w14:textId="77777777" w:rsidR="00646087" w:rsidRDefault="00000000">
            <w:pPr>
              <w:spacing w:line="320" w:lineRule="exact"/>
              <w:rPr>
                <w:szCs w:val="21"/>
              </w:rPr>
            </w:pPr>
            <w:r>
              <w:rPr>
                <w:szCs w:val="21"/>
              </w:rPr>
              <w:t>以下条件者优先</w:t>
            </w:r>
            <w:r>
              <w:rPr>
                <w:szCs w:val="21"/>
              </w:rPr>
              <w:t>:</w:t>
            </w:r>
          </w:p>
          <w:p w14:paraId="4BBE10C3" w14:textId="77777777" w:rsidR="00646087" w:rsidRDefault="00000000">
            <w:pPr>
              <w:spacing w:line="320" w:lineRule="exact"/>
              <w:rPr>
                <w:szCs w:val="21"/>
              </w:rPr>
            </w:pPr>
            <w:r>
              <w:rPr>
                <w:szCs w:val="21"/>
              </w:rPr>
              <w:t>1.</w:t>
            </w:r>
            <w:r>
              <w:rPr>
                <w:szCs w:val="21"/>
              </w:rPr>
              <w:t>通过英语六级</w:t>
            </w:r>
          </w:p>
          <w:p w14:paraId="13D8E3F1" w14:textId="77777777" w:rsidR="00646087" w:rsidRDefault="00000000">
            <w:pPr>
              <w:spacing w:line="320" w:lineRule="exact"/>
              <w:rPr>
                <w:szCs w:val="21"/>
              </w:rPr>
            </w:pPr>
            <w:r>
              <w:rPr>
                <w:szCs w:val="21"/>
              </w:rPr>
              <w:t>2.</w:t>
            </w:r>
            <w:r>
              <w:rPr>
                <w:szCs w:val="21"/>
              </w:rPr>
              <w:t>兴趣爱好广泛</w:t>
            </w:r>
          </w:p>
          <w:p w14:paraId="78EE7B1C" w14:textId="77777777" w:rsidR="00646087" w:rsidRDefault="00000000">
            <w:pPr>
              <w:spacing w:line="320" w:lineRule="exact"/>
              <w:rPr>
                <w:szCs w:val="21"/>
              </w:rPr>
            </w:pPr>
            <w:r>
              <w:rPr>
                <w:szCs w:val="21"/>
              </w:rPr>
              <w:t>3.</w:t>
            </w:r>
            <w:r>
              <w:rPr>
                <w:szCs w:val="21"/>
              </w:rPr>
              <w:t>有过班干部、社团、学生会、科研项目等任职经验。</w:t>
            </w:r>
          </w:p>
          <w:p w14:paraId="14E5289B" w14:textId="77777777" w:rsidR="00646087" w:rsidRDefault="00000000">
            <w:pPr>
              <w:spacing w:line="320" w:lineRule="exact"/>
              <w:rPr>
                <w:rFonts w:eastAsiaTheme="minorEastAsia"/>
                <w:szCs w:val="21"/>
              </w:rPr>
            </w:pPr>
            <w:r>
              <w:rPr>
                <w:szCs w:val="21"/>
              </w:rPr>
              <w:t>2026</w:t>
            </w:r>
            <w:r>
              <w:rPr>
                <w:szCs w:val="21"/>
              </w:rPr>
              <w:t>年</w:t>
            </w:r>
            <w:r>
              <w:rPr>
                <w:szCs w:val="21"/>
              </w:rPr>
              <w:t>3</w:t>
            </w:r>
            <w:r>
              <w:rPr>
                <w:szCs w:val="21"/>
              </w:rPr>
              <w:t>月底，在学校双选会及公司春招期间，进校面试。</w:t>
            </w:r>
          </w:p>
        </w:tc>
        <w:tc>
          <w:tcPr>
            <w:tcW w:w="417" w:type="pct"/>
            <w:shd w:val="clear" w:color="auto" w:fill="auto"/>
          </w:tcPr>
          <w:p w14:paraId="7AC9C5A2" w14:textId="77777777" w:rsidR="00646087" w:rsidRDefault="00000000">
            <w:pPr>
              <w:rPr>
                <w:szCs w:val="21"/>
              </w:rPr>
            </w:pPr>
            <w:r>
              <w:rPr>
                <w:szCs w:val="21"/>
              </w:rPr>
              <w:t>公司提供免费员工宿舍，</w:t>
            </w:r>
            <w:r>
              <w:rPr>
                <w:szCs w:val="21"/>
              </w:rPr>
              <w:t>4</w:t>
            </w:r>
            <w:r>
              <w:rPr>
                <w:szCs w:val="21"/>
              </w:rPr>
              <w:t>人</w:t>
            </w:r>
            <w:r>
              <w:rPr>
                <w:szCs w:val="21"/>
              </w:rPr>
              <w:t>/</w:t>
            </w:r>
            <w:r>
              <w:rPr>
                <w:szCs w:val="21"/>
              </w:rPr>
              <w:t>间，上床下桌</w:t>
            </w:r>
            <w:r>
              <w:rPr>
                <w:szCs w:val="21"/>
              </w:rPr>
              <w:t>;</w:t>
            </w:r>
          </w:p>
          <w:p w14:paraId="2697FC7F" w14:textId="77777777" w:rsidR="00646087" w:rsidRDefault="00000000">
            <w:pPr>
              <w:rPr>
                <w:szCs w:val="21"/>
              </w:rPr>
            </w:pPr>
            <w:r>
              <w:rPr>
                <w:szCs w:val="21"/>
              </w:rPr>
              <w:t>提供免费午、晚餐，公司食堂用餐。</w:t>
            </w:r>
          </w:p>
          <w:p w14:paraId="3F6BE730" w14:textId="77777777" w:rsidR="00646087" w:rsidRDefault="00000000">
            <w:pPr>
              <w:rPr>
                <w:rFonts w:eastAsiaTheme="minorEastAsia"/>
                <w:szCs w:val="21"/>
              </w:rPr>
            </w:pPr>
            <w:r>
              <w:rPr>
                <w:szCs w:val="21"/>
              </w:rPr>
              <w:t>学习表现优秀学员，发放奖励。</w:t>
            </w:r>
          </w:p>
        </w:tc>
      </w:tr>
      <w:tr w:rsidR="00646087" w14:paraId="0F4F39F2" w14:textId="77777777">
        <w:trPr>
          <w:trHeight w:val="90"/>
          <w:jc w:val="center"/>
        </w:trPr>
        <w:tc>
          <w:tcPr>
            <w:tcW w:w="211" w:type="pct"/>
            <w:vMerge w:val="restart"/>
            <w:vAlign w:val="center"/>
          </w:tcPr>
          <w:p w14:paraId="3EE654B3"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 w:val="22"/>
                <w:szCs w:val="22"/>
              </w:rPr>
              <w:t>14</w:t>
            </w:r>
          </w:p>
        </w:tc>
        <w:tc>
          <w:tcPr>
            <w:tcW w:w="383" w:type="pct"/>
            <w:vMerge w:val="restart"/>
            <w:vAlign w:val="center"/>
          </w:tcPr>
          <w:p w14:paraId="2998B1FA" w14:textId="77777777" w:rsidR="00646087" w:rsidRDefault="00000000">
            <w:pPr>
              <w:adjustRightInd w:val="0"/>
              <w:snapToGrid w:val="0"/>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 w:val="22"/>
                <w:szCs w:val="22"/>
              </w:rPr>
              <w:t>深圳华大基因</w:t>
            </w:r>
            <w:r>
              <w:rPr>
                <w:rFonts w:asciiTheme="minorEastAsia" w:eastAsiaTheme="minorEastAsia" w:hAnsiTheme="minorEastAsia" w:cstheme="minorEastAsia" w:hint="eastAsia"/>
                <w:sz w:val="22"/>
                <w:szCs w:val="22"/>
              </w:rPr>
              <w:lastRenderedPageBreak/>
              <w:t>科技有限公司</w:t>
            </w:r>
          </w:p>
        </w:tc>
        <w:tc>
          <w:tcPr>
            <w:tcW w:w="1160" w:type="pct"/>
          </w:tcPr>
          <w:p w14:paraId="079F5B35" w14:textId="77777777" w:rsidR="00646087" w:rsidRDefault="00000000">
            <w:pPr>
              <w:adjustRightInd w:val="0"/>
              <w:snapToGrid w:val="0"/>
              <w:rPr>
                <w:rFonts w:eastAsiaTheme="minorEastAsia"/>
                <w:szCs w:val="21"/>
              </w:rPr>
            </w:pPr>
            <w:r>
              <w:rPr>
                <w:szCs w:val="21"/>
              </w:rPr>
              <w:lastRenderedPageBreak/>
              <w:t>https://research.genomics.cn/cooperation</w:t>
            </w:r>
          </w:p>
        </w:tc>
        <w:tc>
          <w:tcPr>
            <w:tcW w:w="1237" w:type="pct"/>
          </w:tcPr>
          <w:p w14:paraId="7CC4FE67" w14:textId="77777777" w:rsidR="00646087" w:rsidRDefault="00000000">
            <w:pPr>
              <w:spacing w:line="320" w:lineRule="exact"/>
              <w:rPr>
                <w:szCs w:val="21"/>
              </w:rPr>
            </w:pPr>
            <w:r>
              <w:rPr>
                <w:rFonts w:eastAsiaTheme="minorEastAsia"/>
                <w:b/>
                <w:bCs/>
                <w:szCs w:val="21"/>
              </w:rPr>
              <w:t>实训时间</w:t>
            </w:r>
            <w:r>
              <w:rPr>
                <w:rFonts w:eastAsiaTheme="minorEastAsia"/>
                <w:szCs w:val="21"/>
              </w:rPr>
              <w:t>：</w:t>
            </w:r>
            <w:r>
              <w:rPr>
                <w:szCs w:val="21"/>
              </w:rPr>
              <w:t>6</w:t>
            </w:r>
            <w:r>
              <w:rPr>
                <w:szCs w:val="21"/>
              </w:rPr>
              <w:t>月初</w:t>
            </w:r>
            <w:r>
              <w:rPr>
                <w:szCs w:val="21"/>
              </w:rPr>
              <w:t>-8</w:t>
            </w:r>
            <w:r>
              <w:rPr>
                <w:szCs w:val="21"/>
              </w:rPr>
              <w:t>月底，共计</w:t>
            </w:r>
            <w:r>
              <w:rPr>
                <w:szCs w:val="21"/>
              </w:rPr>
              <w:t>3</w:t>
            </w:r>
            <w:r>
              <w:rPr>
                <w:szCs w:val="21"/>
              </w:rPr>
              <w:t>个月</w:t>
            </w:r>
          </w:p>
          <w:p w14:paraId="7B60059A" w14:textId="77777777" w:rsidR="00646087" w:rsidRDefault="00000000">
            <w:pPr>
              <w:spacing w:line="320" w:lineRule="exact"/>
              <w:rPr>
                <w:szCs w:val="21"/>
              </w:rPr>
            </w:pPr>
            <w:r>
              <w:rPr>
                <w:b/>
                <w:bCs/>
                <w:szCs w:val="21"/>
              </w:rPr>
              <w:lastRenderedPageBreak/>
              <w:t>课题</w:t>
            </w:r>
            <w:r>
              <w:rPr>
                <w:b/>
                <w:bCs/>
                <w:szCs w:val="21"/>
              </w:rPr>
              <w:t>1</w:t>
            </w:r>
            <w:r>
              <w:rPr>
                <w:szCs w:val="21"/>
              </w:rPr>
              <w:t>：基于血清表面增强拉曼光谱联合人工智能的非小细胞肺癌早期筛查研究。</w:t>
            </w:r>
            <w:r>
              <w:rPr>
                <w:szCs w:val="21"/>
              </w:rPr>
              <w:t xml:space="preserve">                     </w:t>
            </w:r>
            <w:r>
              <w:rPr>
                <w:b/>
                <w:bCs/>
                <w:szCs w:val="21"/>
              </w:rPr>
              <w:t>课题</w:t>
            </w:r>
            <w:r>
              <w:rPr>
                <w:b/>
                <w:bCs/>
                <w:szCs w:val="21"/>
              </w:rPr>
              <w:t>2</w:t>
            </w:r>
            <w:r>
              <w:rPr>
                <w:szCs w:val="21"/>
              </w:rPr>
              <w:t>：基于单细胞拉曼多模态大模型的人体微生物糖代谢功能关联机制与智能表征研究</w:t>
            </w:r>
          </w:p>
          <w:p w14:paraId="2679E33E" w14:textId="77777777" w:rsidR="00646087" w:rsidRDefault="00000000">
            <w:pPr>
              <w:spacing w:line="320" w:lineRule="exact"/>
              <w:rPr>
                <w:szCs w:val="21"/>
              </w:rPr>
            </w:pPr>
            <w:r>
              <w:rPr>
                <w:szCs w:val="21"/>
              </w:rPr>
              <w:t>实训目标：</w:t>
            </w:r>
            <w:r>
              <w:rPr>
                <w:szCs w:val="21"/>
              </w:rPr>
              <w:t>1</w:t>
            </w:r>
            <w:r>
              <w:rPr>
                <w:szCs w:val="21"/>
              </w:rPr>
              <w:t>，完成不同样本类型悬浮液的制备测试和拉曼干片的制备与光谱采集，并能够确定最优方案；</w:t>
            </w:r>
          </w:p>
          <w:p w14:paraId="0150C71D" w14:textId="77777777" w:rsidR="00646087" w:rsidRDefault="00000000">
            <w:pPr>
              <w:spacing w:line="320" w:lineRule="exact"/>
              <w:rPr>
                <w:szCs w:val="21"/>
              </w:rPr>
            </w:pPr>
            <w:r>
              <w:rPr>
                <w:szCs w:val="21"/>
              </w:rPr>
              <w:t>2</w:t>
            </w:r>
            <w:r>
              <w:rPr>
                <w:szCs w:val="21"/>
              </w:rPr>
              <w:t>，完成样本制备的调研和测试及撰写报告，能利用光谱分析软件做基本的谱图分析和比较；</w:t>
            </w:r>
          </w:p>
          <w:p w14:paraId="0F207D94" w14:textId="77777777" w:rsidR="00646087" w:rsidRDefault="00000000">
            <w:pPr>
              <w:spacing w:line="320" w:lineRule="exact"/>
              <w:rPr>
                <w:szCs w:val="21"/>
              </w:rPr>
            </w:pPr>
            <w:r>
              <w:rPr>
                <w:szCs w:val="21"/>
              </w:rPr>
              <w:t>3</w:t>
            </w:r>
            <w:r>
              <w:rPr>
                <w:szCs w:val="21"/>
              </w:rPr>
              <w:t>，培养团队协作意识，完成团队内部的协调，分工以及相关工作安排。</w:t>
            </w:r>
          </w:p>
          <w:p w14:paraId="06B145B0" w14:textId="77777777" w:rsidR="00646087" w:rsidRDefault="00000000">
            <w:pPr>
              <w:spacing w:line="320" w:lineRule="exact"/>
              <w:rPr>
                <w:szCs w:val="21"/>
              </w:rPr>
            </w:pPr>
            <w:r>
              <w:rPr>
                <w:szCs w:val="21"/>
              </w:rPr>
              <w:t>实训内容：</w:t>
            </w:r>
            <w:r>
              <w:rPr>
                <w:szCs w:val="21"/>
              </w:rPr>
              <w:t>1</w:t>
            </w:r>
            <w:r>
              <w:rPr>
                <w:szCs w:val="21"/>
              </w:rPr>
              <w:t>，调查单细胞拉曼相关实验技术及文献；</w:t>
            </w:r>
          </w:p>
          <w:p w14:paraId="0B2686B7" w14:textId="77777777" w:rsidR="00646087" w:rsidRDefault="00000000">
            <w:pPr>
              <w:spacing w:line="320" w:lineRule="exact"/>
              <w:rPr>
                <w:szCs w:val="21"/>
              </w:rPr>
            </w:pPr>
            <w:r>
              <w:rPr>
                <w:szCs w:val="21"/>
              </w:rPr>
              <w:t>2</w:t>
            </w:r>
            <w:r>
              <w:rPr>
                <w:szCs w:val="21"/>
              </w:rPr>
              <w:t>，能够将调查的结果进行相关的实验设计，满足拉曼平台的要求。</w:t>
            </w:r>
            <w:r>
              <w:rPr>
                <w:szCs w:val="21"/>
              </w:rPr>
              <w:t xml:space="preserve">           </w:t>
            </w:r>
            <w:r>
              <w:rPr>
                <w:szCs w:val="21"/>
              </w:rPr>
              <w:t>相关岗位：拉曼光谱分析与鉴定实习生。</w:t>
            </w:r>
          </w:p>
          <w:p w14:paraId="521A414C" w14:textId="77777777" w:rsidR="00646087" w:rsidRDefault="00646087">
            <w:pPr>
              <w:spacing w:line="320" w:lineRule="exact"/>
              <w:rPr>
                <w:rFonts w:eastAsiaTheme="minorEastAsia"/>
                <w:sz w:val="22"/>
                <w:szCs w:val="22"/>
              </w:rPr>
            </w:pPr>
          </w:p>
        </w:tc>
        <w:tc>
          <w:tcPr>
            <w:tcW w:w="891" w:type="pct"/>
          </w:tcPr>
          <w:p w14:paraId="07ACC6B2" w14:textId="77777777" w:rsidR="00646087" w:rsidRDefault="00000000">
            <w:pPr>
              <w:spacing w:line="320" w:lineRule="exact"/>
              <w:rPr>
                <w:szCs w:val="21"/>
              </w:rPr>
            </w:pPr>
            <w:r>
              <w:rPr>
                <w:szCs w:val="21"/>
              </w:rPr>
              <w:lastRenderedPageBreak/>
              <w:t>地址：山东省青岛市青岛华大研究院</w:t>
            </w:r>
          </w:p>
          <w:p w14:paraId="4D9792A5" w14:textId="77777777" w:rsidR="00646087" w:rsidRDefault="00646087">
            <w:pPr>
              <w:spacing w:line="320" w:lineRule="exact"/>
              <w:rPr>
                <w:szCs w:val="21"/>
              </w:rPr>
            </w:pPr>
          </w:p>
          <w:p w14:paraId="09CA7C7A" w14:textId="77777777" w:rsidR="00646087" w:rsidRDefault="00000000">
            <w:pPr>
              <w:spacing w:line="320" w:lineRule="exact"/>
              <w:rPr>
                <w:szCs w:val="21"/>
              </w:rPr>
            </w:pPr>
            <w:r>
              <w:rPr>
                <w:szCs w:val="21"/>
              </w:rPr>
              <w:t>导师：秦雅婷</w:t>
            </w:r>
          </w:p>
          <w:p w14:paraId="7C2613EB" w14:textId="77777777" w:rsidR="00646087" w:rsidRDefault="00646087">
            <w:pPr>
              <w:spacing w:line="320" w:lineRule="exact"/>
              <w:rPr>
                <w:szCs w:val="21"/>
              </w:rPr>
            </w:pPr>
          </w:p>
          <w:p w14:paraId="650D68A1" w14:textId="77777777" w:rsidR="00646087" w:rsidRDefault="00000000">
            <w:pPr>
              <w:spacing w:line="320" w:lineRule="exact"/>
              <w:rPr>
                <w:szCs w:val="21"/>
              </w:rPr>
            </w:pPr>
            <w:r>
              <w:rPr>
                <w:szCs w:val="21"/>
              </w:rPr>
              <w:t>手机号：</w:t>
            </w:r>
            <w:r>
              <w:rPr>
                <w:szCs w:val="21"/>
              </w:rPr>
              <w:t>18765953261</w:t>
            </w:r>
          </w:p>
          <w:p w14:paraId="765ED38E" w14:textId="77777777" w:rsidR="00646087" w:rsidRDefault="00646087">
            <w:pPr>
              <w:spacing w:line="320" w:lineRule="exact"/>
              <w:rPr>
                <w:szCs w:val="21"/>
              </w:rPr>
            </w:pPr>
          </w:p>
          <w:p w14:paraId="181F47A2" w14:textId="77777777" w:rsidR="00646087" w:rsidRDefault="00000000">
            <w:pPr>
              <w:spacing w:line="320" w:lineRule="exact"/>
              <w:rPr>
                <w:szCs w:val="21"/>
              </w:rPr>
            </w:pPr>
            <w:r>
              <w:rPr>
                <w:szCs w:val="21"/>
              </w:rPr>
              <w:t>邮箱：</w:t>
            </w:r>
            <w:r>
              <w:rPr>
                <w:szCs w:val="21"/>
              </w:rPr>
              <w:t>qinyating@genomics.cn</w:t>
            </w:r>
          </w:p>
        </w:tc>
        <w:tc>
          <w:tcPr>
            <w:tcW w:w="696" w:type="pct"/>
          </w:tcPr>
          <w:p w14:paraId="5244325D" w14:textId="77777777" w:rsidR="00646087" w:rsidRDefault="00000000">
            <w:pPr>
              <w:spacing w:line="320" w:lineRule="exact"/>
              <w:rPr>
                <w:rFonts w:eastAsiaTheme="minorEastAsia"/>
                <w:sz w:val="22"/>
                <w:szCs w:val="22"/>
              </w:rPr>
            </w:pPr>
            <w:r>
              <w:rPr>
                <w:b/>
                <w:bCs/>
                <w:szCs w:val="21"/>
              </w:rPr>
              <w:lastRenderedPageBreak/>
              <w:t>共招募</w:t>
            </w:r>
            <w:r>
              <w:rPr>
                <w:b/>
                <w:bCs/>
                <w:szCs w:val="21"/>
              </w:rPr>
              <w:t>2</w:t>
            </w:r>
            <w:r>
              <w:rPr>
                <w:b/>
                <w:bCs/>
                <w:szCs w:val="21"/>
              </w:rPr>
              <w:t>名</w:t>
            </w:r>
            <w:r>
              <w:rPr>
                <w:szCs w:val="21"/>
              </w:rPr>
              <w:br/>
              <w:t>1</w:t>
            </w:r>
            <w:r>
              <w:rPr>
                <w:szCs w:val="21"/>
              </w:rPr>
              <w:t>，具有单细胞（微</w:t>
            </w:r>
            <w:r>
              <w:rPr>
                <w:szCs w:val="21"/>
              </w:rPr>
              <w:lastRenderedPageBreak/>
              <w:t>生物）或血清样本制备相关工作经验；</w:t>
            </w:r>
            <w:r>
              <w:rPr>
                <w:szCs w:val="21"/>
              </w:rPr>
              <w:t xml:space="preserve">                                                                                                2</w:t>
            </w:r>
            <w:r>
              <w:rPr>
                <w:szCs w:val="21"/>
              </w:rPr>
              <w:t>，具有细胞生物学、分子生物学、动物生理学相关背景，微生物学，有原代细胞培养或流式细胞分选相关经验者优先；</w:t>
            </w:r>
            <w:r>
              <w:rPr>
                <w:szCs w:val="21"/>
              </w:rPr>
              <w:t xml:space="preserve">                                                                                                 3</w:t>
            </w:r>
            <w:r>
              <w:rPr>
                <w:szCs w:val="21"/>
              </w:rPr>
              <w:t>，具备一定的抗压能力，能承受短时间内，连续性的高强度工作；</w:t>
            </w:r>
            <w:r>
              <w:rPr>
                <w:szCs w:val="21"/>
              </w:rPr>
              <w:t xml:space="preserve">                                                                                                    4</w:t>
            </w:r>
            <w:r>
              <w:rPr>
                <w:szCs w:val="21"/>
              </w:rPr>
              <w:t>，具有较好英文读写能力和沟通表达能力。</w:t>
            </w:r>
          </w:p>
        </w:tc>
        <w:tc>
          <w:tcPr>
            <w:tcW w:w="417" w:type="pct"/>
          </w:tcPr>
          <w:p w14:paraId="317D1CBD" w14:textId="77777777" w:rsidR="00646087" w:rsidRDefault="00000000">
            <w:pPr>
              <w:rPr>
                <w:rFonts w:eastAsiaTheme="minorEastAsia"/>
                <w:szCs w:val="21"/>
              </w:rPr>
            </w:pPr>
            <w:r>
              <w:rPr>
                <w:szCs w:val="21"/>
              </w:rPr>
              <w:lastRenderedPageBreak/>
              <w:t>提供住宿</w:t>
            </w:r>
            <w:r>
              <w:rPr>
                <w:szCs w:val="21"/>
              </w:rPr>
              <w:t>2</w:t>
            </w:r>
            <w:r>
              <w:rPr>
                <w:szCs w:val="21"/>
              </w:rPr>
              <w:t>人</w:t>
            </w:r>
            <w:r>
              <w:rPr>
                <w:szCs w:val="21"/>
              </w:rPr>
              <w:t>/</w:t>
            </w:r>
            <w:r>
              <w:rPr>
                <w:szCs w:val="21"/>
              </w:rPr>
              <w:t>间，</w:t>
            </w:r>
            <w:r>
              <w:rPr>
                <w:szCs w:val="21"/>
              </w:rPr>
              <w:lastRenderedPageBreak/>
              <w:t>无其他补贴。</w:t>
            </w:r>
          </w:p>
        </w:tc>
      </w:tr>
      <w:tr w:rsidR="00646087" w14:paraId="492AAC4A" w14:textId="77777777">
        <w:trPr>
          <w:trHeight w:val="90"/>
          <w:jc w:val="center"/>
        </w:trPr>
        <w:tc>
          <w:tcPr>
            <w:tcW w:w="211" w:type="pct"/>
            <w:vMerge/>
            <w:vAlign w:val="center"/>
          </w:tcPr>
          <w:p w14:paraId="6031A724" w14:textId="77777777" w:rsidR="00646087" w:rsidRDefault="00646087">
            <w:pPr>
              <w:adjustRightInd w:val="0"/>
              <w:snapToGrid w:val="0"/>
              <w:jc w:val="center"/>
              <w:rPr>
                <w:rFonts w:asciiTheme="minorEastAsia" w:eastAsiaTheme="minorEastAsia" w:hAnsiTheme="minorEastAsia" w:cstheme="minorEastAsia" w:hint="eastAsia"/>
                <w:sz w:val="22"/>
                <w:szCs w:val="22"/>
              </w:rPr>
            </w:pPr>
          </w:p>
        </w:tc>
        <w:tc>
          <w:tcPr>
            <w:tcW w:w="383" w:type="pct"/>
            <w:vMerge/>
            <w:vAlign w:val="center"/>
          </w:tcPr>
          <w:p w14:paraId="56E35961" w14:textId="77777777" w:rsidR="00646087" w:rsidRDefault="00646087">
            <w:pPr>
              <w:adjustRightInd w:val="0"/>
              <w:snapToGrid w:val="0"/>
              <w:jc w:val="center"/>
              <w:rPr>
                <w:rFonts w:asciiTheme="minorEastAsia" w:eastAsiaTheme="minorEastAsia" w:hAnsiTheme="minorEastAsia" w:cstheme="minorEastAsia" w:hint="eastAsia"/>
                <w:sz w:val="22"/>
                <w:szCs w:val="22"/>
              </w:rPr>
            </w:pPr>
          </w:p>
        </w:tc>
        <w:tc>
          <w:tcPr>
            <w:tcW w:w="1160" w:type="pct"/>
          </w:tcPr>
          <w:p w14:paraId="6BA91ABE" w14:textId="77777777" w:rsidR="00646087" w:rsidRDefault="00000000">
            <w:pPr>
              <w:adjustRightInd w:val="0"/>
              <w:snapToGrid w:val="0"/>
              <w:rPr>
                <w:szCs w:val="21"/>
              </w:rPr>
            </w:pPr>
            <w:r>
              <w:rPr>
                <w:szCs w:val="21"/>
              </w:rPr>
              <w:t>https://research.genomics.cn/cooperation</w:t>
            </w:r>
          </w:p>
        </w:tc>
        <w:tc>
          <w:tcPr>
            <w:tcW w:w="1237" w:type="pct"/>
          </w:tcPr>
          <w:p w14:paraId="7A767158" w14:textId="77777777" w:rsidR="00646087" w:rsidRDefault="00000000">
            <w:pPr>
              <w:spacing w:line="320" w:lineRule="exact"/>
              <w:rPr>
                <w:rFonts w:eastAsiaTheme="minorEastAsia"/>
                <w:szCs w:val="21"/>
              </w:rPr>
            </w:pPr>
            <w:r>
              <w:rPr>
                <w:rFonts w:eastAsiaTheme="minorEastAsia"/>
                <w:b/>
                <w:bCs/>
                <w:szCs w:val="21"/>
              </w:rPr>
              <w:t>实训时间</w:t>
            </w:r>
            <w:r>
              <w:rPr>
                <w:rFonts w:eastAsiaTheme="minorEastAsia"/>
                <w:szCs w:val="21"/>
              </w:rPr>
              <w:t>：</w:t>
            </w:r>
            <w:r>
              <w:rPr>
                <w:rFonts w:eastAsiaTheme="minorEastAsia"/>
                <w:szCs w:val="21"/>
              </w:rPr>
              <w:t>5</w:t>
            </w:r>
            <w:r>
              <w:rPr>
                <w:rFonts w:eastAsiaTheme="minorEastAsia" w:hint="eastAsia"/>
                <w:szCs w:val="21"/>
              </w:rPr>
              <w:t>月</w:t>
            </w:r>
            <w:r>
              <w:rPr>
                <w:rFonts w:eastAsiaTheme="minorEastAsia"/>
                <w:szCs w:val="21"/>
              </w:rPr>
              <w:t>29</w:t>
            </w:r>
            <w:r>
              <w:rPr>
                <w:rFonts w:eastAsiaTheme="minorEastAsia" w:hint="eastAsia"/>
                <w:szCs w:val="21"/>
              </w:rPr>
              <w:t>日</w:t>
            </w:r>
            <w:r>
              <w:rPr>
                <w:rFonts w:eastAsiaTheme="minorEastAsia" w:hint="eastAsia"/>
                <w:szCs w:val="21"/>
              </w:rPr>
              <w:t>-</w:t>
            </w:r>
            <w:r>
              <w:rPr>
                <w:rFonts w:eastAsiaTheme="minorEastAsia"/>
                <w:szCs w:val="21"/>
              </w:rPr>
              <w:t>8</w:t>
            </w:r>
            <w:r>
              <w:rPr>
                <w:rFonts w:eastAsiaTheme="minorEastAsia" w:hint="eastAsia"/>
                <w:szCs w:val="21"/>
              </w:rPr>
              <w:t>月</w:t>
            </w:r>
            <w:r>
              <w:rPr>
                <w:rFonts w:eastAsiaTheme="minorEastAsia"/>
                <w:szCs w:val="21"/>
              </w:rPr>
              <w:t>31</w:t>
            </w:r>
            <w:r>
              <w:rPr>
                <w:rFonts w:eastAsiaTheme="minorEastAsia" w:hint="eastAsia"/>
                <w:szCs w:val="21"/>
              </w:rPr>
              <w:t>日</w:t>
            </w:r>
          </w:p>
          <w:p w14:paraId="153BC96E" w14:textId="77777777" w:rsidR="00646087" w:rsidRDefault="00000000">
            <w:pPr>
              <w:spacing w:line="320" w:lineRule="exact"/>
              <w:rPr>
                <w:szCs w:val="21"/>
              </w:rPr>
            </w:pPr>
            <w:r>
              <w:rPr>
                <w:szCs w:val="21"/>
              </w:rPr>
              <w:t>课题：来自深海等极端环境微生物天然产物研究和数据库建立</w:t>
            </w:r>
          </w:p>
          <w:p w14:paraId="0DA58A98" w14:textId="77777777" w:rsidR="00646087" w:rsidRDefault="00000000">
            <w:pPr>
              <w:spacing w:line="320" w:lineRule="exact"/>
              <w:rPr>
                <w:rFonts w:eastAsiaTheme="minorEastAsia"/>
                <w:sz w:val="22"/>
                <w:szCs w:val="22"/>
              </w:rPr>
            </w:pPr>
            <w:r>
              <w:rPr>
                <w:szCs w:val="21"/>
              </w:rPr>
              <w:t>目标：研究极端环境微生物的次级代谢物，并建立其天然产物数据</w:t>
            </w:r>
            <w:r>
              <w:rPr>
                <w:szCs w:val="21"/>
              </w:rPr>
              <w:lastRenderedPageBreak/>
              <w:t>库；实训内容：本岗位主要职责为，</w:t>
            </w:r>
            <w:r>
              <w:rPr>
                <w:szCs w:val="21"/>
              </w:rPr>
              <w:t>1</w:t>
            </w:r>
            <w:r>
              <w:rPr>
                <w:szCs w:val="21"/>
              </w:rPr>
              <w:t>）深海菌株进行复苏和纯化，</w:t>
            </w:r>
            <w:r>
              <w:rPr>
                <w:szCs w:val="21"/>
              </w:rPr>
              <w:t>2</w:t>
            </w:r>
            <w:r>
              <w:rPr>
                <w:szCs w:val="21"/>
              </w:rPr>
              <w:t>）摇床发酵，</w:t>
            </w:r>
            <w:r>
              <w:rPr>
                <w:szCs w:val="21"/>
              </w:rPr>
              <w:t>3</w:t>
            </w:r>
            <w:r>
              <w:rPr>
                <w:szCs w:val="21"/>
              </w:rPr>
              <w:t>）发酵物提取，</w:t>
            </w:r>
            <w:r>
              <w:rPr>
                <w:szCs w:val="21"/>
              </w:rPr>
              <w:t>4</w:t>
            </w:r>
            <w:r>
              <w:rPr>
                <w:szCs w:val="21"/>
              </w:rPr>
              <w:t>）活性化合物成分解析</w:t>
            </w:r>
          </w:p>
        </w:tc>
        <w:tc>
          <w:tcPr>
            <w:tcW w:w="891" w:type="pct"/>
          </w:tcPr>
          <w:p w14:paraId="6B54A8CE" w14:textId="77777777" w:rsidR="00646087" w:rsidRDefault="00000000">
            <w:pPr>
              <w:spacing w:line="320" w:lineRule="exact"/>
              <w:rPr>
                <w:szCs w:val="21"/>
              </w:rPr>
            </w:pPr>
            <w:r>
              <w:rPr>
                <w:szCs w:val="21"/>
              </w:rPr>
              <w:lastRenderedPageBreak/>
              <w:t>地址：海南省三亚市崖州区三亚华大生命科学研究院</w:t>
            </w:r>
          </w:p>
          <w:p w14:paraId="065ECA61" w14:textId="77777777" w:rsidR="00646087" w:rsidRDefault="00646087">
            <w:pPr>
              <w:spacing w:line="320" w:lineRule="exact"/>
              <w:rPr>
                <w:szCs w:val="21"/>
              </w:rPr>
            </w:pPr>
          </w:p>
          <w:p w14:paraId="102E5CD4" w14:textId="77777777" w:rsidR="00646087" w:rsidRDefault="00000000">
            <w:pPr>
              <w:spacing w:line="320" w:lineRule="exact"/>
              <w:rPr>
                <w:szCs w:val="21"/>
              </w:rPr>
            </w:pPr>
            <w:r>
              <w:rPr>
                <w:szCs w:val="21"/>
              </w:rPr>
              <w:t>导师：蒋云江</w:t>
            </w:r>
          </w:p>
          <w:p w14:paraId="443A9E87" w14:textId="77777777" w:rsidR="00646087" w:rsidRDefault="00646087">
            <w:pPr>
              <w:spacing w:line="320" w:lineRule="exact"/>
              <w:rPr>
                <w:szCs w:val="21"/>
              </w:rPr>
            </w:pPr>
          </w:p>
          <w:p w14:paraId="09C5912B" w14:textId="77777777" w:rsidR="00646087" w:rsidRDefault="00000000">
            <w:pPr>
              <w:spacing w:line="320" w:lineRule="exact"/>
              <w:rPr>
                <w:szCs w:val="21"/>
              </w:rPr>
            </w:pPr>
            <w:r>
              <w:rPr>
                <w:szCs w:val="21"/>
              </w:rPr>
              <w:t>手机号：</w:t>
            </w:r>
            <w:r>
              <w:rPr>
                <w:szCs w:val="21"/>
              </w:rPr>
              <w:t>19146974679</w:t>
            </w:r>
          </w:p>
          <w:p w14:paraId="1C7CE9E7" w14:textId="77777777" w:rsidR="00646087" w:rsidRDefault="00646087">
            <w:pPr>
              <w:spacing w:line="320" w:lineRule="exact"/>
              <w:rPr>
                <w:szCs w:val="21"/>
              </w:rPr>
            </w:pPr>
          </w:p>
          <w:p w14:paraId="17559CEE" w14:textId="77777777" w:rsidR="00646087" w:rsidRDefault="00000000">
            <w:pPr>
              <w:spacing w:line="320" w:lineRule="exact"/>
              <w:rPr>
                <w:szCs w:val="21"/>
              </w:rPr>
            </w:pPr>
            <w:r>
              <w:rPr>
                <w:szCs w:val="21"/>
              </w:rPr>
              <w:t>邮箱：</w:t>
            </w:r>
            <w:r>
              <w:rPr>
                <w:szCs w:val="21"/>
              </w:rPr>
              <w:t>jiangyunjiang@genomics.cn</w:t>
            </w:r>
          </w:p>
        </w:tc>
        <w:tc>
          <w:tcPr>
            <w:tcW w:w="696" w:type="pct"/>
          </w:tcPr>
          <w:p w14:paraId="6C80392C" w14:textId="77777777" w:rsidR="00646087" w:rsidRDefault="00000000">
            <w:pPr>
              <w:spacing w:line="320" w:lineRule="exact"/>
              <w:rPr>
                <w:b/>
                <w:bCs/>
                <w:szCs w:val="21"/>
              </w:rPr>
            </w:pPr>
            <w:r>
              <w:rPr>
                <w:b/>
                <w:bCs/>
                <w:szCs w:val="21"/>
              </w:rPr>
              <w:lastRenderedPageBreak/>
              <w:t>共招募</w:t>
            </w:r>
            <w:r>
              <w:rPr>
                <w:b/>
                <w:bCs/>
                <w:szCs w:val="21"/>
              </w:rPr>
              <w:t>2</w:t>
            </w:r>
            <w:r>
              <w:rPr>
                <w:b/>
                <w:bCs/>
                <w:szCs w:val="21"/>
              </w:rPr>
              <w:t>名</w:t>
            </w:r>
          </w:p>
          <w:p w14:paraId="18EFFA80" w14:textId="77777777" w:rsidR="00646087" w:rsidRDefault="00000000">
            <w:pPr>
              <w:spacing w:line="320" w:lineRule="exact"/>
              <w:rPr>
                <w:b/>
                <w:bCs/>
                <w:szCs w:val="21"/>
              </w:rPr>
            </w:pPr>
            <w:r>
              <w:rPr>
                <w:szCs w:val="21"/>
              </w:rPr>
              <w:t>招募条件：学习过微生物学课程，有微生物培养的基本知识和较强的</w:t>
            </w:r>
            <w:r>
              <w:rPr>
                <w:szCs w:val="21"/>
              </w:rPr>
              <w:lastRenderedPageBreak/>
              <w:t>无菌操作意识。优先有微生物培养实操经验的同学，包含但不限于：培养基和琼脂板配制，菌落纯化，微生物种属鉴定等技能。</w:t>
            </w:r>
          </w:p>
        </w:tc>
        <w:tc>
          <w:tcPr>
            <w:tcW w:w="417" w:type="pct"/>
          </w:tcPr>
          <w:p w14:paraId="59DD3BBC" w14:textId="77777777" w:rsidR="00646087" w:rsidRDefault="00000000">
            <w:pPr>
              <w:rPr>
                <w:szCs w:val="21"/>
              </w:rPr>
            </w:pPr>
            <w:r>
              <w:rPr>
                <w:szCs w:val="21"/>
              </w:rPr>
              <w:lastRenderedPageBreak/>
              <w:t>提供住宿</w:t>
            </w:r>
            <w:r>
              <w:rPr>
                <w:szCs w:val="21"/>
              </w:rPr>
              <w:t>4-6</w:t>
            </w:r>
            <w:r>
              <w:rPr>
                <w:szCs w:val="21"/>
              </w:rPr>
              <w:t>人</w:t>
            </w:r>
            <w:r>
              <w:rPr>
                <w:szCs w:val="21"/>
              </w:rPr>
              <w:t>/</w:t>
            </w:r>
            <w:r>
              <w:rPr>
                <w:szCs w:val="21"/>
              </w:rPr>
              <w:t>间，无其他补贴。</w:t>
            </w:r>
          </w:p>
        </w:tc>
      </w:tr>
    </w:tbl>
    <w:p w14:paraId="4F4161D5" w14:textId="77777777" w:rsidR="00646087" w:rsidRDefault="00000000">
      <w:pPr>
        <w:adjustRightInd w:val="0"/>
        <w:snapToGrid w:val="0"/>
        <w:jc w:val="left"/>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备注：</w:t>
      </w:r>
    </w:p>
    <w:p w14:paraId="5C67297D" w14:textId="77777777" w:rsidR="00646087" w:rsidRDefault="00000000">
      <w:pPr>
        <w:numPr>
          <w:ilvl w:val="0"/>
          <w:numId w:val="1"/>
        </w:numPr>
        <w:adjustRightInd w:val="0"/>
        <w:snapToGrid w:val="0"/>
        <w:jc w:val="left"/>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实训单位内部岗位间安排由企业结合综合情况统筹；</w:t>
      </w:r>
    </w:p>
    <w:p w14:paraId="4D1D9BD3" w14:textId="77777777" w:rsidR="00646087" w:rsidRDefault="00000000">
      <w:pPr>
        <w:numPr>
          <w:ilvl w:val="0"/>
          <w:numId w:val="1"/>
        </w:numPr>
        <w:adjustRightInd w:val="0"/>
        <w:snapToGrid w:val="0"/>
        <w:jc w:val="left"/>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若期中考试延迟，实训报到时间学院可与企业沟通顺延。</w:t>
      </w:r>
    </w:p>
    <w:sectPr w:rsidR="00646087">
      <w:pgSz w:w="16838" w:h="11906" w:orient="landscape"/>
      <w:pgMar w:top="1440" w:right="2200" w:bottom="1440" w:left="220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43E8C" w14:textId="77777777" w:rsidR="00977978" w:rsidRDefault="00977978" w:rsidP="0076715E">
      <w:r>
        <w:separator/>
      </w:r>
    </w:p>
  </w:endnote>
  <w:endnote w:type="continuationSeparator" w:id="0">
    <w:p w14:paraId="41156003" w14:textId="77777777" w:rsidR="00977978" w:rsidRDefault="00977978" w:rsidP="00767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4CCF4" w14:textId="77777777" w:rsidR="00977978" w:rsidRDefault="00977978" w:rsidP="0076715E">
      <w:r>
        <w:separator/>
      </w:r>
    </w:p>
  </w:footnote>
  <w:footnote w:type="continuationSeparator" w:id="0">
    <w:p w14:paraId="18F467A2" w14:textId="77777777" w:rsidR="00977978" w:rsidRDefault="00977978" w:rsidP="00767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DC192"/>
    <w:multiLevelType w:val="singleLevel"/>
    <w:tmpl w:val="23ADC192"/>
    <w:lvl w:ilvl="0">
      <w:start w:val="1"/>
      <w:numFmt w:val="decimal"/>
      <w:lvlText w:val="%1."/>
      <w:lvlJc w:val="left"/>
      <w:pPr>
        <w:tabs>
          <w:tab w:val="left" w:pos="312"/>
        </w:tabs>
      </w:pPr>
    </w:lvl>
  </w:abstractNum>
  <w:num w:numId="1" w16cid:durableId="396630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FkZjIzZDMzMzg1Y2VjNGJkMThiZDdlZjk2ZWJkNTUifQ=="/>
  </w:docVars>
  <w:rsids>
    <w:rsidRoot w:val="00646087"/>
    <w:rsid w:val="0029655A"/>
    <w:rsid w:val="004B48CF"/>
    <w:rsid w:val="00646087"/>
    <w:rsid w:val="0076715E"/>
    <w:rsid w:val="007766F0"/>
    <w:rsid w:val="00977978"/>
    <w:rsid w:val="00CB0FAE"/>
    <w:rsid w:val="01A44BA8"/>
    <w:rsid w:val="01E94CB0"/>
    <w:rsid w:val="020C66EF"/>
    <w:rsid w:val="02484918"/>
    <w:rsid w:val="037A7925"/>
    <w:rsid w:val="03BA02AF"/>
    <w:rsid w:val="043774F0"/>
    <w:rsid w:val="048C54B6"/>
    <w:rsid w:val="054144F3"/>
    <w:rsid w:val="054575C4"/>
    <w:rsid w:val="07155C37"/>
    <w:rsid w:val="071C0D73"/>
    <w:rsid w:val="07243A63"/>
    <w:rsid w:val="08E15D6B"/>
    <w:rsid w:val="0A3E54A5"/>
    <w:rsid w:val="0A6360B9"/>
    <w:rsid w:val="0A91751F"/>
    <w:rsid w:val="0B2A2419"/>
    <w:rsid w:val="0C4C03F1"/>
    <w:rsid w:val="0D186481"/>
    <w:rsid w:val="0EA00E01"/>
    <w:rsid w:val="0EC8240A"/>
    <w:rsid w:val="0EEB0BDC"/>
    <w:rsid w:val="103C329C"/>
    <w:rsid w:val="12865C3B"/>
    <w:rsid w:val="1369559B"/>
    <w:rsid w:val="15BC7406"/>
    <w:rsid w:val="17233061"/>
    <w:rsid w:val="1763479D"/>
    <w:rsid w:val="17D621F5"/>
    <w:rsid w:val="18103DDD"/>
    <w:rsid w:val="183D2F5C"/>
    <w:rsid w:val="199B6470"/>
    <w:rsid w:val="1C054074"/>
    <w:rsid w:val="1C6C6B9D"/>
    <w:rsid w:val="1CB3350F"/>
    <w:rsid w:val="1D191563"/>
    <w:rsid w:val="1D2236A6"/>
    <w:rsid w:val="1D7E40DE"/>
    <w:rsid w:val="1E5135A1"/>
    <w:rsid w:val="1EAB1A99"/>
    <w:rsid w:val="1F8939F6"/>
    <w:rsid w:val="20126D60"/>
    <w:rsid w:val="203942EC"/>
    <w:rsid w:val="23ED2723"/>
    <w:rsid w:val="2422370D"/>
    <w:rsid w:val="26146097"/>
    <w:rsid w:val="2A0B1264"/>
    <w:rsid w:val="2A5962C8"/>
    <w:rsid w:val="2A9C3B40"/>
    <w:rsid w:val="2B073965"/>
    <w:rsid w:val="2D6706EB"/>
    <w:rsid w:val="2E5F231B"/>
    <w:rsid w:val="2F9D1A36"/>
    <w:rsid w:val="300872A7"/>
    <w:rsid w:val="301F52AD"/>
    <w:rsid w:val="323B3EF4"/>
    <w:rsid w:val="33176315"/>
    <w:rsid w:val="33753436"/>
    <w:rsid w:val="3522139B"/>
    <w:rsid w:val="35E0728C"/>
    <w:rsid w:val="373A06F6"/>
    <w:rsid w:val="37441A9D"/>
    <w:rsid w:val="386121DB"/>
    <w:rsid w:val="387243E8"/>
    <w:rsid w:val="38D5367E"/>
    <w:rsid w:val="39A052E7"/>
    <w:rsid w:val="3A8F1058"/>
    <w:rsid w:val="3B3F391A"/>
    <w:rsid w:val="3B707B46"/>
    <w:rsid w:val="3C7262CF"/>
    <w:rsid w:val="3D440A1C"/>
    <w:rsid w:val="3E18158D"/>
    <w:rsid w:val="3E1C257C"/>
    <w:rsid w:val="3F6677CE"/>
    <w:rsid w:val="3F914A09"/>
    <w:rsid w:val="3FC1012F"/>
    <w:rsid w:val="4071391F"/>
    <w:rsid w:val="40873378"/>
    <w:rsid w:val="40A402AB"/>
    <w:rsid w:val="437454B8"/>
    <w:rsid w:val="44EC6A4A"/>
    <w:rsid w:val="45D22E1F"/>
    <w:rsid w:val="46233567"/>
    <w:rsid w:val="46D84671"/>
    <w:rsid w:val="49EF6F7A"/>
    <w:rsid w:val="4A35289F"/>
    <w:rsid w:val="4A897A9B"/>
    <w:rsid w:val="4AAC129C"/>
    <w:rsid w:val="4CD61BC3"/>
    <w:rsid w:val="4F1F277C"/>
    <w:rsid w:val="4FF9539C"/>
    <w:rsid w:val="51747033"/>
    <w:rsid w:val="519F31F7"/>
    <w:rsid w:val="529D4CA3"/>
    <w:rsid w:val="52D77B81"/>
    <w:rsid w:val="53303E9C"/>
    <w:rsid w:val="56CE4A87"/>
    <w:rsid w:val="575C02E5"/>
    <w:rsid w:val="578A6C00"/>
    <w:rsid w:val="588C1EF7"/>
    <w:rsid w:val="59DF2D16"/>
    <w:rsid w:val="5A3123BD"/>
    <w:rsid w:val="5A632518"/>
    <w:rsid w:val="5C202F1F"/>
    <w:rsid w:val="5D5D2E97"/>
    <w:rsid w:val="5E465A2E"/>
    <w:rsid w:val="5EC0115A"/>
    <w:rsid w:val="5F3C3A73"/>
    <w:rsid w:val="5FF22102"/>
    <w:rsid w:val="62BB6808"/>
    <w:rsid w:val="637116FE"/>
    <w:rsid w:val="64E75692"/>
    <w:rsid w:val="65701C3B"/>
    <w:rsid w:val="65940058"/>
    <w:rsid w:val="664D23AB"/>
    <w:rsid w:val="66601D0C"/>
    <w:rsid w:val="68066798"/>
    <w:rsid w:val="6823430C"/>
    <w:rsid w:val="687C0A24"/>
    <w:rsid w:val="6BCB78D6"/>
    <w:rsid w:val="6BDD3672"/>
    <w:rsid w:val="6C9A42F3"/>
    <w:rsid w:val="6D504BF9"/>
    <w:rsid w:val="6D725612"/>
    <w:rsid w:val="6DA700B4"/>
    <w:rsid w:val="6E9520B0"/>
    <w:rsid w:val="6F5E47A3"/>
    <w:rsid w:val="718D75C1"/>
    <w:rsid w:val="73E2768A"/>
    <w:rsid w:val="74455F31"/>
    <w:rsid w:val="74F33656"/>
    <w:rsid w:val="7501454E"/>
    <w:rsid w:val="766D3234"/>
    <w:rsid w:val="77934309"/>
    <w:rsid w:val="79894B12"/>
    <w:rsid w:val="79E152E7"/>
    <w:rsid w:val="7AA31C03"/>
    <w:rsid w:val="7AE17A92"/>
    <w:rsid w:val="7B452CBB"/>
    <w:rsid w:val="7B8732D3"/>
    <w:rsid w:val="7CE56503"/>
    <w:rsid w:val="7E7A4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459EC"/>
  <w15:docId w15:val="{B05AC31D-C51D-4426-A9A1-D89497FE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5">
    <w:name w:val="heading 5"/>
    <w:basedOn w:val="a"/>
    <w:uiPriority w:val="9"/>
    <w:qFormat/>
    <w:pPr>
      <w:widowControl/>
      <w:spacing w:before="100" w:beforeAutospacing="1" w:after="100" w:afterAutospacing="1"/>
      <w:jc w:val="left"/>
      <w:outlineLvl w:val="4"/>
    </w:pPr>
    <w:rPr>
      <w:rFonts w:ascii="宋体" w:eastAsia="等线" w:hAnsi="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qFormat/>
    <w:rPr>
      <w:color w:val="0000FF"/>
      <w:u w:val="single"/>
    </w:rPr>
  </w:style>
  <w:style w:type="paragraph" w:styleId="a4">
    <w:name w:val="header"/>
    <w:basedOn w:val="a"/>
    <w:link w:val="a5"/>
    <w:rsid w:val="0076715E"/>
    <w:pPr>
      <w:tabs>
        <w:tab w:val="center" w:pos="4153"/>
        <w:tab w:val="right" w:pos="8306"/>
      </w:tabs>
      <w:snapToGrid w:val="0"/>
      <w:jc w:val="center"/>
    </w:pPr>
    <w:rPr>
      <w:sz w:val="18"/>
      <w:szCs w:val="18"/>
    </w:rPr>
  </w:style>
  <w:style w:type="character" w:customStyle="1" w:styleId="a5">
    <w:name w:val="页眉 字符"/>
    <w:basedOn w:val="a0"/>
    <w:link w:val="a4"/>
    <w:rsid w:val="0076715E"/>
    <w:rPr>
      <w:kern w:val="2"/>
      <w:sz w:val="18"/>
      <w:szCs w:val="18"/>
    </w:rPr>
  </w:style>
  <w:style w:type="paragraph" w:styleId="a6">
    <w:name w:val="footer"/>
    <w:basedOn w:val="a"/>
    <w:link w:val="a7"/>
    <w:rsid w:val="0076715E"/>
    <w:pPr>
      <w:tabs>
        <w:tab w:val="center" w:pos="4153"/>
        <w:tab w:val="right" w:pos="8306"/>
      </w:tabs>
      <w:snapToGrid w:val="0"/>
      <w:jc w:val="left"/>
    </w:pPr>
    <w:rPr>
      <w:sz w:val="18"/>
      <w:szCs w:val="18"/>
    </w:rPr>
  </w:style>
  <w:style w:type="character" w:customStyle="1" w:styleId="a7">
    <w:name w:val="页脚 字符"/>
    <w:basedOn w:val="a0"/>
    <w:link w:val="a6"/>
    <w:rsid w:val="0076715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4410</Words>
  <Characters>4852</Characters>
  <Application>Microsoft Office Word</Application>
  <DocSecurity>0</DocSecurity>
  <Lines>539</Lines>
  <Paragraphs>319</Paragraphs>
  <ScaleCrop>false</ScaleCrop>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206</dc:creator>
  <cp:lastModifiedBy>宋建飞</cp:lastModifiedBy>
  <cp:revision>3</cp:revision>
  <dcterms:created xsi:type="dcterms:W3CDTF">2024-03-18T06:20:00Z</dcterms:created>
  <dcterms:modified xsi:type="dcterms:W3CDTF">2026-04-03T14:44:00Z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753A07B82E304703B873435123ECD1B4_12</vt:lpwstr>
  </property>
  <property fmtid="{D5CDD505-2E9C-101B-9397-08002B2CF9AE}" pid="4" name="KSOTemplateDocerSaveRecord">
    <vt:lpwstr>eyJoZGlkIjoiYTk4MDNjM2EzNWNlNDk0ZjM5NmEwODM5ZGIzOTQ2NzMiLCJ1c2VySWQiOiI1NTI2NjI4NjIifQ==</vt:lpwstr>
  </property>
</Properties>
</file>